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 w:after="1"/>
        <w:rPr>
          <w:rFonts w:ascii="Times New Roman"/>
          <w:sz w:val="27"/>
        </w:rPr>
      </w:pPr>
    </w:p>
    <w:p>
      <w:pPr>
        <w:pStyle w:val="2"/>
        <w:ind w:left="1709"/>
        <w:rPr>
          <w:rFonts w:ascii="Times New Roman"/>
          <w:sz w:val="20"/>
        </w:rPr>
      </w:pPr>
      <w:r>
        <w:rPr>
          <w:rFonts w:ascii="Times New Roman"/>
          <w:sz w:val="20"/>
        </w:rPr>
        <w:drawing>
          <wp:inline distT="0" distB="0" distL="0" distR="0">
            <wp:extent cx="2701925" cy="8077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2702521" cy="807720"/>
                    </a:xfrm>
                    <a:prstGeom prst="rect">
                      <a:avLst/>
                    </a:prstGeom>
                  </pic:spPr>
                </pic:pic>
              </a:graphicData>
            </a:graphic>
          </wp:inline>
        </w:drawing>
      </w:r>
    </w:p>
    <w:p>
      <w:pPr>
        <w:pStyle w:val="2"/>
        <w:rPr>
          <w:rFonts w:ascii="Times New Roman"/>
          <w:sz w:val="20"/>
        </w:rPr>
      </w:pPr>
    </w:p>
    <w:p>
      <w:pPr>
        <w:pStyle w:val="2"/>
        <w:spacing w:before="9"/>
        <w:rPr>
          <w:rFonts w:ascii="Times New Roman"/>
          <w:sz w:val="15"/>
        </w:rPr>
      </w:pPr>
    </w:p>
    <w:p>
      <w:pPr>
        <w:spacing w:before="93"/>
        <w:ind w:left="260" w:right="300" w:firstLine="0"/>
        <w:jc w:val="center"/>
        <w:rPr>
          <w:sz w:val="20"/>
        </w:rPr>
      </w:pPr>
      <w:r>
        <w:rPr>
          <w:rFonts w:hint="eastAsia" w:eastAsia="宋体"/>
          <w:sz w:val="20"/>
          <w:lang w:eastAsia="zh-CN"/>
        </w:rPr>
        <w:t>Supporto Tecnico e Certificato di Garanzia Elettronica</w:t>
      </w:r>
      <w:r>
        <w:rPr>
          <w:spacing w:val="-11"/>
          <w:sz w:val="20"/>
        </w:rPr>
        <w:t xml:space="preserve"> </w:t>
      </w:r>
      <w:r>
        <w:fldChar w:fldCharType="begin"/>
      </w:r>
      <w:r>
        <w:instrText xml:space="preserve"> HYPERLINK "https://www.vevor.com/support" \h </w:instrText>
      </w:r>
      <w:r>
        <w:fldChar w:fldCharType="separate"/>
      </w:r>
      <w:r>
        <w:rPr>
          <w:sz w:val="20"/>
        </w:rPr>
        <w:t>https://www.vevor.com/support</w:t>
      </w:r>
      <w:r>
        <w:rPr>
          <w:sz w:val="20"/>
        </w:rPr>
        <w:fldChar w:fldCharType="end"/>
      </w:r>
    </w:p>
    <w:p>
      <w:pPr>
        <w:pStyle w:val="2"/>
      </w:pPr>
    </w:p>
    <w:p>
      <w:pPr>
        <w:pStyle w:val="2"/>
        <w:rPr>
          <w:sz w:val="27"/>
        </w:rPr>
      </w:pPr>
    </w:p>
    <w:p>
      <w:pPr>
        <w:pStyle w:val="3"/>
        <w:ind w:left="1615" w:leftChars="734" w:right="1491" w:rightChars="0" w:firstLine="0" w:firstLineChars="0"/>
      </w:pPr>
      <w:r>
        <w:rPr>
          <w:rFonts w:hint="eastAsia"/>
        </w:rPr>
        <w:t>PIATTAFORMA CARRELLO ELEVATORE</w:t>
      </w:r>
      <w:r>
        <w:rPr>
          <w:spacing w:val="-97"/>
        </w:rPr>
        <w:t xml:space="preserve"> </w:t>
      </w:r>
      <w:r>
        <w:rPr>
          <w:rFonts w:hint="eastAsia"/>
        </w:rPr>
        <w:t>MANUALE D'USO</w:t>
      </w:r>
    </w:p>
    <w:p>
      <w:pPr>
        <w:spacing w:before="150"/>
        <w:ind w:left="260" w:right="302" w:firstLine="0"/>
        <w:jc w:val="center"/>
        <w:rPr>
          <w:rFonts w:ascii="Arial"/>
          <w:b/>
          <w:sz w:val="20"/>
        </w:rPr>
      </w:pPr>
      <w:r>
        <w:rPr>
          <w:rFonts w:hint="eastAsia" w:ascii="Arial"/>
          <w:b/>
          <w:sz w:val="20"/>
        </w:rPr>
        <w:t>Modello</w:t>
      </w:r>
      <w:r>
        <w:rPr>
          <w:rFonts w:ascii="Arial"/>
          <w:b/>
          <w:sz w:val="20"/>
        </w:rPr>
        <w:t>:</w:t>
      </w:r>
      <w:r>
        <w:rPr>
          <w:rFonts w:ascii="Arial"/>
          <w:b/>
          <w:spacing w:val="-12"/>
          <w:sz w:val="20"/>
        </w:rPr>
        <w:t xml:space="preserve"> </w:t>
      </w:r>
      <w:r>
        <w:rPr>
          <w:rFonts w:ascii="Arial"/>
          <w:b/>
          <w:sz w:val="20"/>
        </w:rPr>
        <w:t>AQL36-36/AQL45-43</w:t>
      </w:r>
    </w:p>
    <w:p>
      <w:pPr>
        <w:pStyle w:val="2"/>
        <w:rPr>
          <w:rFonts w:ascii="Arial"/>
          <w:b/>
        </w:rPr>
      </w:pPr>
    </w:p>
    <w:p>
      <w:pPr>
        <w:pStyle w:val="2"/>
        <w:rPr>
          <w:rFonts w:ascii="Arial"/>
          <w:b/>
        </w:rPr>
      </w:pPr>
    </w:p>
    <w:p>
      <w:pPr>
        <w:pStyle w:val="2"/>
        <w:rPr>
          <w:rFonts w:ascii="Arial"/>
          <w:b/>
        </w:rPr>
      </w:pPr>
    </w:p>
    <w:p>
      <w:pPr>
        <w:pStyle w:val="2"/>
        <w:rPr>
          <w:rFonts w:ascii="Arial"/>
          <w:b/>
        </w:rPr>
      </w:pPr>
    </w:p>
    <w:p>
      <w:pPr>
        <w:pStyle w:val="2"/>
        <w:rPr>
          <w:rFonts w:ascii="Arial"/>
          <w:b/>
        </w:rPr>
      </w:pPr>
    </w:p>
    <w:p>
      <w:pPr>
        <w:pStyle w:val="2"/>
        <w:rPr>
          <w:rFonts w:ascii="Arial"/>
          <w:b/>
        </w:rPr>
      </w:pPr>
    </w:p>
    <w:p>
      <w:pPr>
        <w:pStyle w:val="2"/>
        <w:rPr>
          <w:rFonts w:ascii="Arial"/>
          <w:b/>
        </w:rPr>
      </w:pPr>
    </w:p>
    <w:p>
      <w:pPr>
        <w:pStyle w:val="2"/>
        <w:rPr>
          <w:rFonts w:ascii="Arial"/>
          <w:b/>
        </w:rPr>
      </w:pPr>
    </w:p>
    <w:p>
      <w:pPr>
        <w:pStyle w:val="2"/>
        <w:rPr>
          <w:rFonts w:ascii="Arial"/>
          <w:b/>
        </w:rPr>
      </w:pPr>
    </w:p>
    <w:p>
      <w:pPr>
        <w:pStyle w:val="2"/>
        <w:spacing w:before="10"/>
        <w:rPr>
          <w:rFonts w:ascii="Arial"/>
          <w:b/>
        </w:rPr>
      </w:pPr>
    </w:p>
    <w:p>
      <w:pPr>
        <w:spacing w:before="1"/>
        <w:ind w:left="375" w:right="817" w:firstLine="81"/>
        <w:jc w:val="center"/>
        <w:rPr>
          <w:rFonts w:hint="eastAsia"/>
          <w:sz w:val="16"/>
        </w:rPr>
      </w:pPr>
      <w:r>
        <w:rPr>
          <w:rFonts w:hint="eastAsia"/>
          <w:sz w:val="16"/>
        </w:rPr>
        <w:t>Insistiamo sempre nel fornire strumenti a prezzi competitivi.</w:t>
      </w:r>
    </w:p>
    <w:p>
      <w:pPr>
        <w:spacing w:before="1"/>
        <w:ind w:left="375" w:right="817" w:firstLine="81"/>
        <w:jc w:val="center"/>
        <w:rPr>
          <w:sz w:val="16"/>
        </w:rPr>
      </w:pPr>
      <w:r>
        <w:rPr>
          <w:rFonts w:hint="eastAsia"/>
          <w:sz w:val="16"/>
        </w:rPr>
        <w:t>"Risparmia la Metà", "Mezzo Prezzo" o altre espressioni simili da noi utilizzate rappresentano solo una stima dei risparmi che potresti ricevere acquistando determinati strumenti da noi rispetto ai principali marchi e non coprono necessariamente tutte le categorie di strumenti che proponiamo. Ti ricordiamo di verificare attentamente quando effettui un ordine con noi se stai effettivamente risparmiando la metà rispetto ai altri marchi principali</w:t>
      </w:r>
      <w:r>
        <w:rPr>
          <w:sz w:val="16"/>
        </w:rPr>
        <w:t>.</w:t>
      </w:r>
    </w:p>
    <w:p>
      <w:pPr>
        <w:spacing w:after="0"/>
        <w:jc w:val="center"/>
        <w:rPr>
          <w:sz w:val="16"/>
        </w:rPr>
        <w:sectPr>
          <w:type w:val="continuous"/>
          <w:pgSz w:w="8390" w:h="11910"/>
          <w:pgMar w:top="1100" w:right="300" w:bottom="280" w:left="340" w:header="720" w:footer="720" w:gutter="0"/>
          <w:cols w:space="720" w:num="1"/>
        </w:sectPr>
      </w:pPr>
    </w:p>
    <w:p>
      <w:pPr>
        <w:pStyle w:val="2"/>
        <w:ind w:left="226"/>
        <w:rPr>
          <w:sz w:val="20"/>
        </w:rPr>
      </w:pPr>
      <w:r>
        <w:rPr>
          <w:sz w:val="20"/>
        </w:rPr>
        <w:pict>
          <v:group id="_x0000_s1026" o:spid="_x0000_s1026" o:spt="203" style="height:79.6pt;width:362.55pt;" coordsize="7251,1592">
            <o:lock v:ext="edit"/>
            <v:shape id="_x0000_s1027" o:spid="_x0000_s1027" o:spt="75" type="#_x0000_t75" style="position:absolute;left:0;top:0;height:1592;width:7251;" filled="f" stroked="f" coordsize="21600,21600">
              <v:path/>
              <v:fill on="f" focussize="0,0"/>
              <v:stroke on="f"/>
              <v:imagedata r:id="rId9" o:title=""/>
              <o:lock v:ext="edit" aspectratio="t"/>
            </v:shape>
            <v:shape id="_x0000_s1028" o:spid="_x0000_s1028" o:spt="75" type="#_x0000_t75" style="position:absolute;left:184;top:472;height:968;width:3240;" filled="f" stroked="f" coordsize="21600,21600">
              <v:path/>
              <v:fill on="f" focussize="0,0"/>
              <v:stroke on="f"/>
              <v:imagedata r:id="rId8" o:title=""/>
              <o:lock v:ext="edit" aspectratio="t"/>
            </v:shape>
            <v:shape id="_x0000_s1029" o:spid="_x0000_s1029" o:spt="202" type="#_x0000_t202" style="position:absolute;left:0;top:0;height:1592;width:7251;" filled="f" stroked="f" coordsize="21600,21600">
              <v:path/>
              <v:fill on="f" focussize="0,0"/>
              <v:stroke on="f"/>
              <v:imagedata o:title=""/>
              <o:lock v:ext="edit"/>
              <v:textbox inset="0mm,0mm,0mm,0mm">
                <w:txbxContent>
                  <w:p>
                    <w:pPr>
                      <w:spacing w:before="0" w:beforeLines="32" w:beforeAutospacing="0" w:after="0" w:afterLines="50" w:afterAutospacing="0"/>
                      <w:ind w:left="3648" w:leftChars="1658" w:right="284" w:rightChars="0" w:firstLine="360" w:firstLineChars="100"/>
                      <w:jc w:val="right"/>
                      <w:rPr>
                        <w:rFonts w:ascii="Arial"/>
                        <w:b/>
                        <w:sz w:val="36"/>
                      </w:rPr>
                    </w:pPr>
                    <w:r>
                      <w:rPr>
                        <w:rFonts w:hint="eastAsia" w:ascii="Arial"/>
                        <w:b/>
                        <w:sz w:val="36"/>
                      </w:rPr>
                      <w:t>PIATTAFORMA CARRELLO ELEVATORE</w:t>
                    </w:r>
                  </w:p>
                  <w:p>
                    <w:pPr>
                      <w:spacing w:before="0" w:beforeAutospacing="0" w:after="0" w:afterAutospacing="0" w:line="240" w:lineRule="auto"/>
                      <w:rPr>
                        <w:rFonts w:hint="eastAsia"/>
                        <w:sz w:val="37"/>
                      </w:rPr>
                    </w:pPr>
                  </w:p>
                </w:txbxContent>
              </v:textbox>
            </v:shape>
            <w10:wrap type="none"/>
            <w10:anchorlock/>
          </v:group>
        </w:pict>
      </w:r>
    </w:p>
    <w:p>
      <w:pPr>
        <w:pStyle w:val="2"/>
        <w:spacing w:before="1"/>
        <w:rPr>
          <w:sz w:val="14"/>
        </w:rPr>
      </w:pPr>
      <w:r>
        <w:drawing>
          <wp:anchor distT="0" distB="0" distL="0" distR="0" simplePos="0" relativeHeight="251660288" behindDoc="0" locked="0" layoutInCell="1" allowOverlap="1">
            <wp:simplePos x="0" y="0"/>
            <wp:positionH relativeFrom="page">
              <wp:posOffset>705485</wp:posOffset>
            </wp:positionH>
            <wp:positionV relativeFrom="paragraph">
              <wp:posOffset>947420</wp:posOffset>
            </wp:positionV>
            <wp:extent cx="1948180" cy="187452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10" cstate="print"/>
                    <a:stretch>
                      <a:fillRect/>
                    </a:stretch>
                  </pic:blipFill>
                  <pic:spPr>
                    <a:xfrm>
                      <a:off x="0" y="0"/>
                      <a:ext cx="1948211" cy="1874520"/>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2965450</wp:posOffset>
            </wp:positionH>
            <wp:positionV relativeFrom="paragraph">
              <wp:posOffset>127635</wp:posOffset>
            </wp:positionV>
            <wp:extent cx="1647190" cy="2679065"/>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pic:cNvPicPr>
                      <a:picLocks noChangeAspect="1"/>
                    </pic:cNvPicPr>
                  </pic:nvPicPr>
                  <pic:blipFill>
                    <a:blip r:embed="rId11" cstate="print"/>
                    <a:stretch>
                      <a:fillRect/>
                    </a:stretch>
                  </pic:blipFill>
                  <pic:spPr>
                    <a:xfrm>
                      <a:off x="0" y="0"/>
                      <a:ext cx="1646918" cy="2678906"/>
                    </a:xfrm>
                    <a:prstGeom prst="rect">
                      <a:avLst/>
                    </a:prstGeom>
                  </pic:spPr>
                </pic:pic>
              </a:graphicData>
            </a:graphic>
          </wp:anchor>
        </w:drawing>
      </w:r>
    </w:p>
    <w:p>
      <w:pPr>
        <w:tabs>
          <w:tab w:val="left" w:pos="3685"/>
        </w:tabs>
        <w:spacing w:before="67"/>
        <w:ind w:left="260" w:right="0" w:firstLine="0"/>
        <w:jc w:val="center"/>
        <w:rPr>
          <w:rFonts w:ascii="Arial"/>
          <w:b/>
          <w:sz w:val="20"/>
        </w:rPr>
      </w:pPr>
      <w:r>
        <w:rPr>
          <w:rFonts w:ascii="Arial"/>
          <w:b/>
          <w:sz w:val="20"/>
        </w:rPr>
        <w:t>AQL36-36</w:t>
      </w:r>
      <w:r>
        <w:rPr>
          <w:rFonts w:ascii="Arial"/>
          <w:b/>
          <w:sz w:val="20"/>
        </w:rPr>
        <w:tab/>
      </w:r>
      <w:r>
        <w:rPr>
          <w:rFonts w:ascii="Arial"/>
          <w:b/>
          <w:sz w:val="20"/>
        </w:rPr>
        <w:t>AQL45-43</w:t>
      </w:r>
    </w:p>
    <w:p>
      <w:pPr>
        <w:pStyle w:val="2"/>
        <w:rPr>
          <w:rFonts w:ascii="Arial"/>
          <w:b/>
          <w:sz w:val="20"/>
        </w:rPr>
      </w:pPr>
    </w:p>
    <w:p>
      <w:pPr>
        <w:pStyle w:val="2"/>
        <w:spacing w:before="4"/>
        <w:rPr>
          <w:rFonts w:ascii="Arial"/>
          <w:b/>
          <w:sz w:val="18"/>
        </w:rPr>
      </w:pPr>
      <w:r>
        <w:pict>
          <v:group id="_x0000_s1030" o:spid="_x0000_s1030" o:spt="203" style="position:absolute;left:0pt;margin-left:28.3pt;margin-top:12.5pt;height:79.75pt;width:362.65pt;mso-position-horizontal-relative:page;mso-wrap-distance-bottom:0pt;mso-wrap-distance-top:0pt;z-index:-251650048;mso-width-relative:page;mso-height-relative:page;" coordorigin="567,250" coordsize="7253,1595">
            <o:lock v:ext="edit"/>
            <v:shape id="_x0000_s1031" o:spid="_x0000_s1031" style="position:absolute;left:566;top:483;height:1361;width:7245;" fillcolor="#D2D3D4" filled="t" stroked="f" coordorigin="567,484" coordsize="7245,1361" path="m7801,1845l577,1845,574,1844,571,1843,569,1841,567,1838,567,1835,567,494,567,491,569,488,571,486,574,484,577,484,7801,484,7804,484,7807,486,7809,488,7811,491,7811,494,587,494,577,504,587,504,587,1825,577,1825,587,1835,7811,1835,7811,1838,7809,1841,7807,1843,7804,1844,7801,1845xm587,504l577,504,587,494,587,504xm7791,504l587,504,587,494,7791,494,7791,504xm7791,1835l7791,494,7801,504,7811,504,7811,1825,7801,1825,7791,1835xm7811,504l7801,504,7791,494,7811,494,7811,504xm587,1835l577,1825,587,1825,587,1835xm7791,1835l587,1835,587,1825,7791,1825,7791,1835xm7811,1835l7791,1835,7801,1825,7811,1825,7811,1835xe">
              <v:path arrowok="t"/>
              <v:fill on="t" focussize="0,0"/>
              <v:stroke on="f"/>
              <v:imagedata o:title=""/>
              <o:lock v:ext="edit"/>
            </v:shape>
            <v:shape id="_x0000_s1032" o:spid="_x0000_s1032" o:spt="75" type="#_x0000_t75" style="position:absolute;left:2253;top:1380;height:260;width:264;" filled="f" stroked="f" coordsize="21600,21600">
              <v:path/>
              <v:fill on="f" focussize="0,0"/>
              <v:stroke on="f"/>
              <v:imagedata r:id="rId12" o:title=""/>
              <o:lock v:ext="edit" aspectratio="t"/>
            </v:shape>
            <v:shape id="_x0000_s1033" o:spid="_x0000_s1033" o:spt="202" type="#_x0000_t202" style="position:absolute;left:566;top:483;height:1361;width:7245;" filled="f" stroked="f" coordsize="21600,21600">
              <v:path/>
              <v:fill on="f" focussize="0,0"/>
              <v:stroke on="f"/>
              <v:imagedata o:title=""/>
              <o:lock v:ext="edit"/>
              <v:textbox inset="0mm,0mm,0mm,0mm">
                <w:txbxContent>
                  <w:p>
                    <w:pPr>
                      <w:spacing w:before="0" w:line="240" w:lineRule="auto"/>
                      <w:rPr>
                        <w:rFonts w:ascii="Arial"/>
                        <w:b/>
                        <w:sz w:val="28"/>
                      </w:rPr>
                    </w:pPr>
                  </w:p>
                  <w:p>
                    <w:pPr>
                      <w:spacing w:before="0" w:line="295" w:lineRule="auto"/>
                      <w:ind w:left="145" w:right="0" w:firstLine="0"/>
                      <w:jc w:val="left"/>
                      <w:rPr>
                        <w:sz w:val="22"/>
                      </w:rPr>
                    </w:pPr>
                    <w:r>
                      <w:rPr>
                        <w:rFonts w:hint="eastAsia"/>
                        <w:color w:val="060101"/>
                        <w:sz w:val="22"/>
                      </w:rPr>
                      <w:t>Hai domande sul prodotto? Hai bisogno di supporto tecnico? Si prega di contattarci</w:t>
                    </w:r>
                    <w:r>
                      <w:rPr>
                        <w:color w:val="060101"/>
                        <w:sz w:val="22"/>
                      </w:rPr>
                      <w:t>:</w:t>
                    </w:r>
                  </w:p>
                  <w:p>
                    <w:pPr>
                      <w:spacing w:before="0" w:line="226" w:lineRule="exact"/>
                      <w:ind w:left="2001" w:right="2078" w:firstLine="0"/>
                      <w:jc w:val="center"/>
                      <w:rPr>
                        <w:rFonts w:ascii="Arial"/>
                        <w:b/>
                        <w:sz w:val="22"/>
                      </w:rPr>
                    </w:pPr>
                    <w:r>
                      <w:fldChar w:fldCharType="begin"/>
                    </w:r>
                    <w:r>
                      <w:instrText xml:space="preserve"> HYPERLINK "mailto:CustomerService@vevor.com" \h </w:instrText>
                    </w:r>
                    <w:r>
                      <w:fldChar w:fldCharType="separate"/>
                    </w:r>
                    <w:r>
                      <w:rPr>
                        <w:rFonts w:ascii="Arial"/>
                        <w:b/>
                        <w:color w:val="060101"/>
                        <w:sz w:val="22"/>
                      </w:rPr>
                      <w:t>CustomerService@vevor.com</w:t>
                    </w:r>
                    <w:r>
                      <w:rPr>
                        <w:rFonts w:ascii="Arial"/>
                        <w:b/>
                        <w:color w:val="060101"/>
                        <w:sz w:val="22"/>
                      </w:rPr>
                      <w:fldChar w:fldCharType="end"/>
                    </w:r>
                  </w:p>
                </w:txbxContent>
              </v:textbox>
            </v:shape>
            <v:shape id="_x0000_s1034" o:spid="_x0000_s1034" o:spt="202" type="#_x0000_t202" style="position:absolute;left:573;top:250;height:473;width:7246;" fillcolor="#D2D3D4" filled="t" stroked="f" coordsize="21600,21600">
              <v:path/>
              <v:fill on="t" focussize="0,0"/>
              <v:stroke on="f"/>
              <v:imagedata o:title=""/>
              <o:lock v:ext="edit"/>
              <v:textbox inset="0mm,0mm,0mm,0mm">
                <w:txbxContent>
                  <w:p>
                    <w:pPr>
                      <w:spacing w:before="100"/>
                      <w:ind w:left="1320" w:leftChars="600" w:right="1100" w:rightChars="500" w:firstLine="0" w:firstLineChars="0"/>
                      <w:jc w:val="center"/>
                      <w:rPr>
                        <w:rFonts w:ascii="Arial"/>
                        <w:b/>
                        <w:sz w:val="24"/>
                      </w:rPr>
                    </w:pPr>
                    <w:r>
                      <w:rPr>
                        <w:rFonts w:hint="eastAsia" w:ascii="Arial"/>
                        <w:b/>
                        <w:color w:val="060101"/>
                        <w:sz w:val="24"/>
                      </w:rPr>
                      <w:t>HAI BISOGNO DI AIUTO? CONTATTACI!</w:t>
                    </w:r>
                  </w:p>
                </w:txbxContent>
              </v:textbox>
            </v:shape>
            <w10:wrap type="topAndBottom"/>
          </v:group>
        </w:pict>
      </w:r>
      <w:r>
        <w:pict>
          <v:group id="_x0000_s1035" o:spid="_x0000_s1035" o:spt="203" style="position:absolute;left:0pt;margin-left:28.3pt;margin-top:105.4pt;height:82.25pt;width:362.4pt;mso-position-horizontal-relative:page;mso-wrap-distance-bottom:0pt;mso-wrap-distance-top:0pt;z-index:-251649024;mso-width-relative:page;mso-height-relative:page;" coordorigin="567,2108" coordsize="7248,1645">
            <o:lock v:ext="edit"/>
            <v:shape id="_x0000_s1036" o:spid="_x0000_s1036" style="position:absolute;left:566;top:2108;height:1645;width:7248;" fillcolor="#D2D3D4" filled="t" stroked="f" coordorigin="567,2108" coordsize="7248,1645" path="m587,2138l567,2138,567,3724,587,3724,587,2138xm7814,3727l567,3727,567,3753,7814,3753,7814,3727xm7814,2108l567,2108,567,2134,7814,2134,7814,2108xm7814,2138l7794,2138,7794,3725,7814,3725,7814,2138xe">
              <v:path arrowok="t"/>
              <v:fill on="t" focussize="0,0"/>
              <v:stroke on="f"/>
              <v:imagedata o:title=""/>
              <o:lock v:ext="edit"/>
            </v:shape>
            <v:shape id="_x0000_s1037" o:spid="_x0000_s1037" o:spt="202" type="#_x0000_t202" style="position:absolute;left:586;top:2134;height:1593;width:7208;" filled="f" stroked="f" coordsize="21600,21600">
              <v:path/>
              <v:fill on="f" focussize="0,0"/>
              <v:stroke on="f"/>
              <v:imagedata o:title=""/>
              <o:lock v:ext="edit"/>
              <v:textbox inset="0mm,0mm,0mm,0mm">
                <w:txbxContent>
                  <w:p>
                    <w:pPr>
                      <w:spacing w:before="159"/>
                      <w:ind w:left="94" w:right="44" w:firstLine="0"/>
                      <w:jc w:val="left"/>
                      <w:rPr>
                        <w:sz w:val="22"/>
                      </w:rPr>
                    </w:pPr>
                    <w:r>
                      <w:rPr>
                        <w:rFonts w:hint="eastAsia"/>
                        <w:color w:val="221A15"/>
                        <w:sz w:val="22"/>
                      </w:rPr>
                      <w:t>Questa è l'istruzione originale, leggere attentamente tutte le istruzioni del manuale prima di usare.</w:t>
                    </w:r>
                    <w:r>
                      <w:rPr>
                        <w:rFonts w:hint="eastAsia" w:eastAsia="宋体"/>
                        <w:color w:val="221A15"/>
                        <w:sz w:val="22"/>
                        <w:lang w:val="en-US" w:eastAsia="zh-CN"/>
                      </w:rPr>
                      <w:t xml:space="preserve"> </w:t>
                    </w:r>
                    <w:r>
                      <w:rPr>
                        <w:rFonts w:hint="eastAsia"/>
                        <w:color w:val="221A15"/>
                        <w:sz w:val="22"/>
                      </w:rPr>
                      <w:t>VEVOR si riserva l'interpretazione del nostro manuale utente. L'aspetto del prodotto sarà soggetto al prodotto ricevuto. Ti preghiamo di perdonarci se non ti informeremo più se sono presenti aggiornamenti tecnologici o software sul nostro prodotto</w:t>
                    </w:r>
                    <w:r>
                      <w:rPr>
                        <w:color w:val="221A15"/>
                        <w:sz w:val="22"/>
                      </w:rPr>
                      <w:t>.</w:t>
                    </w:r>
                  </w:p>
                </w:txbxContent>
              </v:textbox>
            </v:shape>
            <w10:wrap type="topAndBottom"/>
          </v:group>
        </w:pict>
      </w:r>
    </w:p>
    <w:p>
      <w:pPr>
        <w:pStyle w:val="2"/>
        <w:rPr>
          <w:rFonts w:ascii="Arial"/>
          <w:b/>
          <w:sz w:val="17"/>
        </w:rPr>
      </w:pPr>
    </w:p>
    <w:p>
      <w:pPr>
        <w:spacing w:after="0"/>
        <w:rPr>
          <w:rFonts w:ascii="Arial"/>
          <w:sz w:val="17"/>
        </w:rPr>
        <w:sectPr>
          <w:footerReference r:id="rId5" w:type="default"/>
          <w:pgSz w:w="8390" w:h="11910"/>
          <w:pgMar w:top="700" w:right="300" w:bottom="260" w:left="340" w:header="0" w:footer="73" w:gutter="0"/>
          <w:pgNumType w:start="1"/>
          <w:cols w:space="720" w:num="1"/>
        </w:sectPr>
      </w:pPr>
    </w:p>
    <w:p>
      <w:pPr>
        <w:pStyle w:val="2"/>
        <w:ind w:left="226"/>
        <w:rPr>
          <w:rFonts w:ascii="Arial"/>
          <w:sz w:val="20"/>
        </w:rPr>
      </w:pPr>
      <w:r>
        <w:rPr>
          <w:rFonts w:ascii="Arial"/>
          <w:sz w:val="20"/>
        </w:rPr>
        <w:pict>
          <v:group id="_x0000_s1038" o:spid="_x0000_s1038" o:spt="203" style="height:22.45pt;width:364.35pt;" coordsize="7287,449">
            <o:lock v:ext="edit"/>
            <v:rect id="_x0000_s1039" o:spid="_x0000_s1039" o:spt="1" style="position:absolute;left:0;top:0;height:392;width:7287;" fillcolor="#D1D2D3" filled="t" stroked="f" coordsize="21600,21600">
              <v:path/>
              <v:fill on="t" focussize="0,0"/>
              <v:stroke on="f"/>
              <v:imagedata o:title=""/>
              <o:lock v:ext="edit"/>
            </v:rect>
            <v:rect id="_x0000_s1040" o:spid="_x0000_s1040" o:spt="1" style="position:absolute;left:1;top:418;height:30;width:7285;" fillcolor="#D9D9D9" filled="t" stroked="f" coordsize="21600,21600">
              <v:path/>
              <v:fill on="t" focussize="0,0"/>
              <v:stroke on="f"/>
              <v:imagedata o:title=""/>
              <o:lock v:ext="edit"/>
            </v:rect>
            <v:shape id="_x0000_s1041" o:spid="_x0000_s1041" o:spt="202" type="#_x0000_t202" style="position:absolute;left:0;top:0;height:419;width:7287;" filled="f" stroked="f" coordsize="21600,21600">
              <v:path/>
              <v:fill on="f" focussize="0,0"/>
              <v:stroke on="f" joinstyle="miter"/>
              <v:imagedata o:title=""/>
              <o:lock v:ext="edit"/>
              <v:textbox inset="0mm,0mm,0mm,0mm">
                <w:txbxContent>
                  <w:p>
                    <w:pPr>
                      <w:spacing w:before="44"/>
                      <w:ind w:left="2135" w:right="2137" w:firstLine="0"/>
                      <w:jc w:val="center"/>
                      <w:rPr>
                        <w:rFonts w:ascii="Arial Black"/>
                        <w:sz w:val="24"/>
                      </w:rPr>
                    </w:pPr>
                    <w:r>
                      <w:rPr>
                        <w:rFonts w:hint="eastAsia" w:ascii="Arial Black"/>
                        <w:color w:val="060101"/>
                        <w:w w:val="85"/>
                        <w:sz w:val="24"/>
                      </w:rPr>
                      <w:t>ISTRUZIONI SICURE</w:t>
                    </w:r>
                  </w:p>
                </w:txbxContent>
              </v:textbox>
            </v:shape>
            <w10:wrap type="none"/>
            <w10:anchorlock/>
          </v:group>
        </w:pict>
      </w:r>
    </w:p>
    <w:p>
      <w:pPr>
        <w:pStyle w:val="2"/>
        <w:spacing w:before="60" w:line="295" w:lineRule="auto"/>
        <w:ind w:left="226" w:right="265"/>
        <w:jc w:val="both"/>
      </w:pPr>
      <w:r>
        <w:rPr>
          <w:rFonts w:hint="eastAsia"/>
        </w:rPr>
        <w:t>Questa apparecchiatura deve essere utilizzata con cura da persone capaci e competenti sotto supervisione se necessario. L'uso di qualsiasi apparecchiatura, compresa questa, comporta il rischio potenziale di lesioni.</w:t>
      </w:r>
    </w:p>
    <w:p>
      <w:pPr>
        <w:pStyle w:val="2"/>
        <w:spacing w:before="2" w:line="295" w:lineRule="auto"/>
        <w:ind w:left="226" w:right="191"/>
      </w:pPr>
      <w:r>
        <w:rPr>
          <w:rFonts w:hint="eastAsia"/>
        </w:rPr>
        <w:t>Accetti e ti assumi la piena responsabilità per tutti gli infortuni, danni (sia economici che non economici) e perdite di qualsiasi tipo, che potrebbero verificarsi, e rilasci e sollevi completamente e per sempre VEVOR, i suoi assicuratori, dipendenti, funzionari, direttori, associati e agenti da qualsiasi pretesa, richiesta, danno, diritto di azione o causa di azione, presente o futura, sia essa noti o sconosciuti, anticipati o imprevisti, risultanti o derivanti dall'uso dell'apparecchiatura.</w:t>
      </w:r>
    </w:p>
    <w:p>
      <w:pPr>
        <w:pStyle w:val="2"/>
        <w:spacing w:before="6" w:line="295" w:lineRule="auto"/>
        <w:ind w:left="226" w:right="260"/>
        <w:jc w:val="both"/>
      </w:pPr>
      <w:r>
        <w:rPr>
          <w:rFonts w:hint="eastAsia"/>
        </w:rPr>
        <w:t>VEVOR NON FORNISCE ALCUNA GARANZIA IN RELAZIONE ALL'APPARECCHIATURA, COMPRESA QUALSIASI GARANZIA DI COMMERCIABILITÀ O DI IDONEITÀ PER UNO SCOPO PARTICOLARE, ESPRESSA O IMPLICITA PER LEGGE, CORSO DI TRATTATIVA, CORSO DI PRESTAZIONE, USI COMMERCIALI O ALTRO. L'ACQUIRENTE SI ASSUME TUTTA LA RESPONSABILITÀ NELL'USO DELL'APPARECCHIATURA</w:t>
      </w:r>
      <w:r>
        <w:t>.</w:t>
      </w:r>
    </w:p>
    <w:p>
      <w:pPr>
        <w:pStyle w:val="2"/>
        <w:spacing w:before="6"/>
        <w:rPr>
          <w:sz w:val="28"/>
        </w:rPr>
      </w:pPr>
      <w:r>
        <w:drawing>
          <wp:anchor distT="0" distB="0" distL="0" distR="0" simplePos="0" relativeHeight="251661312" behindDoc="0" locked="0" layoutInCell="1" allowOverlap="1">
            <wp:simplePos x="0" y="0"/>
            <wp:positionH relativeFrom="page">
              <wp:posOffset>359410</wp:posOffset>
            </wp:positionH>
            <wp:positionV relativeFrom="paragraph">
              <wp:posOffset>54610</wp:posOffset>
            </wp:positionV>
            <wp:extent cx="304800" cy="304800"/>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pic:cNvPicPr>
                      <a:picLocks noChangeAspect="1"/>
                    </pic:cNvPicPr>
                  </pic:nvPicPr>
                  <pic:blipFill>
                    <a:blip r:embed="rId13" cstate="print"/>
                    <a:stretch>
                      <a:fillRect/>
                    </a:stretch>
                  </pic:blipFill>
                  <pic:spPr>
                    <a:xfrm>
                      <a:off x="0" y="0"/>
                      <a:ext cx="304800" cy="304799"/>
                    </a:xfrm>
                    <a:prstGeom prst="rect">
                      <a:avLst/>
                    </a:prstGeom>
                  </pic:spPr>
                </pic:pic>
              </a:graphicData>
            </a:graphic>
          </wp:anchor>
        </w:drawing>
      </w:r>
    </w:p>
    <w:p>
      <w:pPr>
        <w:pStyle w:val="2"/>
        <w:ind w:left="766"/>
      </w:pPr>
      <w:r>
        <w:rPr>
          <w:rFonts w:hint="eastAsia" w:eastAsia="宋体"/>
          <w:lang w:val="en-US" w:eastAsia="zh-CN"/>
        </w:rPr>
        <w:t>ATTENZIONE</w:t>
      </w:r>
      <w:r>
        <w:t>:</w:t>
      </w:r>
    </w:p>
    <w:p>
      <w:pPr>
        <w:pStyle w:val="7"/>
        <w:numPr>
          <w:ilvl w:val="0"/>
          <w:numId w:val="1"/>
        </w:numPr>
        <w:tabs>
          <w:tab w:val="left" w:pos="472"/>
        </w:tabs>
        <w:spacing w:before="49" w:after="0" w:line="240" w:lineRule="auto"/>
        <w:ind w:left="471" w:right="0" w:hanging="246"/>
        <w:jc w:val="left"/>
        <w:rPr>
          <w:sz w:val="22"/>
        </w:rPr>
      </w:pPr>
      <w:r>
        <w:rPr>
          <w:rFonts w:hint="eastAsia"/>
          <w:sz w:val="22"/>
        </w:rPr>
        <w:t>Controllare se le viti o i perni sono allentati prima dell'uso</w:t>
      </w:r>
    </w:p>
    <w:p>
      <w:pPr>
        <w:pStyle w:val="7"/>
        <w:numPr>
          <w:ilvl w:val="0"/>
          <w:numId w:val="1"/>
        </w:numPr>
        <w:tabs>
          <w:tab w:val="left" w:pos="467"/>
        </w:tabs>
        <w:spacing w:before="59" w:after="0" w:line="240" w:lineRule="auto"/>
        <w:ind w:left="466" w:right="0" w:hanging="241"/>
        <w:jc w:val="left"/>
        <w:rPr>
          <w:sz w:val="22"/>
        </w:rPr>
      </w:pPr>
      <w:r>
        <w:rPr>
          <w:rFonts w:hint="eastAsia"/>
          <w:sz w:val="22"/>
        </w:rPr>
        <w:t>La fibbia della porta deve essere fissata saldamente</w:t>
      </w:r>
    </w:p>
    <w:p>
      <w:pPr>
        <w:pStyle w:val="7"/>
        <w:numPr>
          <w:ilvl w:val="0"/>
          <w:numId w:val="1"/>
        </w:numPr>
        <w:tabs>
          <w:tab w:val="left" w:pos="467"/>
        </w:tabs>
        <w:spacing w:before="59" w:after="0" w:line="240" w:lineRule="auto"/>
        <w:ind w:left="466" w:right="0" w:hanging="241"/>
        <w:jc w:val="left"/>
        <w:rPr>
          <w:sz w:val="22"/>
        </w:rPr>
      </w:pPr>
      <w:r>
        <w:rPr>
          <w:rFonts w:hint="eastAsia"/>
          <w:sz w:val="22"/>
        </w:rPr>
        <w:t>La catena deve essere fissata</w:t>
      </w:r>
    </w:p>
    <w:p>
      <w:pPr>
        <w:pStyle w:val="7"/>
        <w:numPr>
          <w:ilvl w:val="0"/>
          <w:numId w:val="1"/>
        </w:numPr>
        <w:tabs>
          <w:tab w:val="left" w:pos="467"/>
        </w:tabs>
        <w:spacing w:before="59" w:after="0" w:line="240" w:lineRule="auto"/>
        <w:ind w:left="466" w:right="0" w:hanging="241"/>
        <w:jc w:val="left"/>
        <w:rPr>
          <w:sz w:val="22"/>
        </w:rPr>
      </w:pPr>
      <w:r>
        <w:rPr>
          <w:rFonts w:hint="eastAsia"/>
          <w:sz w:val="22"/>
        </w:rPr>
        <w:t>La cintura di sicurezza e la fune di sicurezza devono essere fissate</w:t>
      </w:r>
    </w:p>
    <w:p>
      <w:pPr>
        <w:pStyle w:val="7"/>
        <w:numPr>
          <w:ilvl w:val="0"/>
          <w:numId w:val="1"/>
        </w:numPr>
        <w:tabs>
          <w:tab w:val="left" w:pos="472"/>
        </w:tabs>
        <w:spacing w:before="59" w:after="0" w:line="240" w:lineRule="auto"/>
        <w:ind w:left="471" w:right="0" w:hanging="246"/>
        <w:jc w:val="left"/>
        <w:rPr>
          <w:sz w:val="22"/>
        </w:rPr>
      </w:pPr>
      <w:r>
        <w:rPr>
          <w:rFonts w:hint="eastAsia"/>
          <w:sz w:val="22"/>
        </w:rPr>
        <w:t>I minori non possono entrare nell'attrezzatura</w:t>
      </w:r>
      <w:r>
        <w:rPr>
          <w:sz w:val="22"/>
        </w:rPr>
        <w:t>!</w:t>
      </w:r>
    </w:p>
    <w:p>
      <w:pPr>
        <w:pStyle w:val="7"/>
        <w:numPr>
          <w:ilvl w:val="0"/>
          <w:numId w:val="1"/>
        </w:numPr>
        <w:tabs>
          <w:tab w:val="left" w:pos="472"/>
        </w:tabs>
        <w:spacing w:before="59" w:after="0" w:line="240" w:lineRule="auto"/>
        <w:ind w:left="471" w:right="0" w:hanging="246"/>
        <w:jc w:val="left"/>
        <w:rPr>
          <w:sz w:val="22"/>
        </w:rPr>
      </w:pPr>
      <w:r>
        <w:rPr>
          <w:rFonts w:hint="eastAsia"/>
          <w:sz w:val="22"/>
        </w:rPr>
        <w:t>Nessuno può sostare sotto la piattaforma del carrello elevatore durante l'utilizzo</w:t>
      </w:r>
      <w:r>
        <w:rPr>
          <w:spacing w:val="-58"/>
          <w:sz w:val="22"/>
        </w:rPr>
        <w:t xml:space="preserve"> </w:t>
      </w:r>
    </w:p>
    <w:p>
      <w:pPr>
        <w:pStyle w:val="7"/>
        <w:numPr>
          <w:ilvl w:val="0"/>
          <w:numId w:val="1"/>
        </w:numPr>
        <w:tabs>
          <w:tab w:val="left" w:pos="472"/>
        </w:tabs>
        <w:spacing w:before="59" w:after="0" w:line="240" w:lineRule="auto"/>
        <w:ind w:left="471" w:right="0" w:hanging="246"/>
        <w:jc w:val="left"/>
        <w:rPr>
          <w:sz w:val="22"/>
        </w:rPr>
      </w:pPr>
      <w:r>
        <w:rPr>
          <w:rFonts w:hint="eastAsia"/>
          <w:sz w:val="22"/>
        </w:rPr>
        <w:t>Non sovraccaricare la piattaforma del carrello elevatore</w:t>
      </w:r>
    </w:p>
    <w:p>
      <w:pPr>
        <w:pStyle w:val="2"/>
        <w:spacing w:before="3"/>
        <w:rPr>
          <w:sz w:val="27"/>
        </w:rPr>
      </w:pPr>
    </w:p>
    <w:p>
      <w:pPr>
        <w:pStyle w:val="2"/>
        <w:spacing w:before="1"/>
        <w:ind w:left="226"/>
      </w:pPr>
      <w:r>
        <w:rPr>
          <w:rFonts w:hint="eastAsia"/>
        </w:rPr>
        <w:t>La mancata osservanza di queste avvertenze potrebbe causare lesioni gravi o morte</w:t>
      </w:r>
      <w:r>
        <w:t>.</w:t>
      </w:r>
    </w:p>
    <w:p>
      <w:pPr>
        <w:pStyle w:val="2"/>
        <w:rPr>
          <w:sz w:val="33"/>
        </w:rPr>
      </w:pPr>
      <w:r>
        <w:drawing>
          <wp:anchor distT="0" distB="0" distL="0" distR="0" simplePos="0" relativeHeight="251663360" behindDoc="1" locked="0" layoutInCell="1" allowOverlap="1">
            <wp:simplePos x="0" y="0"/>
            <wp:positionH relativeFrom="page">
              <wp:posOffset>378460</wp:posOffset>
            </wp:positionH>
            <wp:positionV relativeFrom="paragraph">
              <wp:posOffset>98425</wp:posOffset>
            </wp:positionV>
            <wp:extent cx="304800" cy="304800"/>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pic:cNvPicPr>
                      <a:picLocks noChangeAspect="1"/>
                    </pic:cNvPicPr>
                  </pic:nvPicPr>
                  <pic:blipFill>
                    <a:blip r:embed="rId13" cstate="print"/>
                    <a:stretch>
                      <a:fillRect/>
                    </a:stretch>
                  </pic:blipFill>
                  <pic:spPr>
                    <a:xfrm>
                      <a:off x="0" y="0"/>
                      <a:ext cx="304800" cy="304800"/>
                    </a:xfrm>
                    <a:prstGeom prst="rect">
                      <a:avLst/>
                    </a:prstGeom>
                  </pic:spPr>
                </pic:pic>
              </a:graphicData>
            </a:graphic>
          </wp:anchor>
        </w:drawing>
      </w:r>
    </w:p>
    <w:p>
      <w:pPr>
        <w:pStyle w:val="2"/>
        <w:spacing w:before="1" w:line="288" w:lineRule="auto"/>
        <w:ind w:left="226" w:right="191" w:firstLine="631"/>
      </w:pPr>
      <w:r>
        <w:rPr>
          <w:rFonts w:hint="eastAsia"/>
        </w:rPr>
        <w:t>ATTENZIONE: leggere attentamente le istruzioni e le procedure per un funzionamento sicuro.</w:t>
      </w:r>
    </w:p>
    <w:p>
      <w:pPr>
        <w:spacing w:after="0" w:line="288" w:lineRule="auto"/>
        <w:sectPr>
          <w:pgSz w:w="8390" w:h="11910"/>
          <w:pgMar w:top="680" w:right="300" w:bottom="260" w:left="340" w:header="0" w:footer="73" w:gutter="0"/>
          <w:cols w:space="720" w:num="1"/>
        </w:sectPr>
      </w:pPr>
    </w:p>
    <w:p>
      <w:pPr>
        <w:pStyle w:val="2"/>
        <w:ind w:left="226"/>
        <w:rPr>
          <w:sz w:val="20"/>
        </w:rPr>
      </w:pPr>
      <w:r>
        <w:pict>
          <v:group id="_x0000_s1042" o:spid="_x0000_s1042" o:spt="203" style="position:absolute;left:0pt;margin-left:22.2pt;margin-top:74.4pt;height:61.15pt;width:124.65pt;mso-position-horizontal-relative:page;mso-position-vertical-relative:page;z-index:-251652096;mso-width-relative:page;mso-height-relative:page;" coordorigin="444,1488" coordsize="2493,1223">
            <o:lock v:ext="edit"/>
            <v:rect id="_x0000_s1043" o:spid="_x0000_s1043" o:spt="1" style="position:absolute;left:449;top:1493;height:1213;width:2483;" fillcolor="#D9D9D9" filled="t" stroked="f" coordsize="21600,21600">
              <v:path/>
              <v:fill on="t" focussize="0,0"/>
              <v:stroke on="f"/>
              <v:imagedata o:title=""/>
              <o:lock v:ext="edit"/>
            </v:rect>
            <v:line id="_x0000_s1044" o:spid="_x0000_s1044" o:spt="20" style="position:absolute;left:449;top:1493;height:1213;width:2483;" stroked="t" coordsize="21600,21600">
              <v:path arrowok="t"/>
              <v:fill focussize="0,0"/>
              <v:stroke weight="0.5pt" color="#000000"/>
              <v:imagedata o:title=""/>
              <o:lock v:ext="edit"/>
            </v:line>
          </v:group>
        </w:pict>
      </w:r>
      <w:r>
        <w:rPr>
          <w:sz w:val="20"/>
        </w:rPr>
        <w:pict>
          <v:group id="_x0000_s1045" o:spid="_x0000_s1045" o:spt="203" style="height:22.45pt;width:364.35pt;" coordsize="7287,449">
            <o:lock v:ext="edit"/>
            <v:rect id="_x0000_s1046" o:spid="_x0000_s1046" o:spt="1" style="position:absolute;left:0;top:0;height:392;width:7287;" fillcolor="#D1D2D3" filled="t" stroked="f" coordsize="21600,21600">
              <v:path/>
              <v:fill on="t" focussize="0,0"/>
              <v:stroke on="f"/>
              <v:imagedata o:title=""/>
              <o:lock v:ext="edit"/>
            </v:rect>
            <v:rect id="_x0000_s1047" o:spid="_x0000_s1047" o:spt="1" style="position:absolute;left:1;top:418;height:30;width:7285;" fillcolor="#D9D9D9" filled="t" stroked="f" coordsize="21600,21600">
              <v:path/>
              <v:fill on="t" focussize="0,0"/>
              <v:stroke on="f"/>
              <v:imagedata o:title=""/>
              <o:lock v:ext="edit"/>
            </v:rect>
            <v:shape id="_x0000_s1048" o:spid="_x0000_s1048" o:spt="202" type="#_x0000_t202" style="position:absolute;left:0;top:0;height:419;width:7287;" filled="f" stroked="f" coordsize="21600,21600">
              <v:path/>
              <v:fill on="f" focussize="0,0"/>
              <v:stroke on="f" joinstyle="miter"/>
              <v:imagedata o:title=""/>
              <o:lock v:ext="edit"/>
              <v:textbox inset="0mm,0mm,0mm,0mm">
                <w:txbxContent>
                  <w:p>
                    <w:pPr>
                      <w:spacing w:before="44"/>
                      <w:ind w:left="1540" w:leftChars="700" w:right="1540" w:rightChars="700" w:firstLine="0" w:firstLineChars="0"/>
                      <w:jc w:val="center"/>
                      <w:rPr>
                        <w:rFonts w:ascii="Arial Black"/>
                        <w:sz w:val="24"/>
                      </w:rPr>
                    </w:pPr>
                    <w:r>
                      <w:rPr>
                        <w:rFonts w:hint="eastAsia" w:ascii="Arial Black"/>
                        <w:color w:val="060101"/>
                        <w:w w:val="85"/>
                        <w:sz w:val="24"/>
                      </w:rPr>
                      <w:t>PRESENTAZIONE DEL PRODOTTO</w:t>
                    </w:r>
                  </w:p>
                </w:txbxContent>
              </v:textbox>
            </v:shape>
            <w10:wrap type="none"/>
            <w10:anchorlock/>
          </v:group>
        </w:pict>
      </w:r>
    </w:p>
    <w:p>
      <w:pPr>
        <w:pStyle w:val="2"/>
        <w:spacing w:before="3"/>
        <w:rPr>
          <w:sz w:val="28"/>
        </w:r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8"/>
        <w:gridCol w:w="2518"/>
        <w:gridCol w:w="2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2488" w:type="dxa"/>
          </w:tcPr>
          <w:p>
            <w:pPr>
              <w:pStyle w:val="8"/>
              <w:rPr>
                <w:sz w:val="19"/>
              </w:rPr>
            </w:pPr>
          </w:p>
          <w:p>
            <w:pPr>
              <w:pStyle w:val="8"/>
              <w:spacing w:before="1"/>
              <w:ind w:left="1410" w:leftChars="641" w:firstLine="0" w:firstLineChars="0"/>
              <w:rPr>
                <w:rFonts w:hint="default" w:eastAsia="宋体"/>
                <w:sz w:val="20"/>
                <w:lang w:val="en-US" w:eastAsia="zh-CN"/>
              </w:rPr>
            </w:pPr>
            <w:r>
              <w:rPr>
                <w:sz w:val="20"/>
              </w:rPr>
              <w:t>MODEL</w:t>
            </w:r>
            <w:r>
              <w:rPr>
                <w:rFonts w:hint="eastAsia" w:eastAsia="宋体"/>
                <w:sz w:val="20"/>
                <w:lang w:val="en-US" w:eastAsia="zh-CN"/>
              </w:rPr>
              <w:t>LO</w:t>
            </w:r>
          </w:p>
          <w:p>
            <w:pPr>
              <w:pStyle w:val="8"/>
              <w:spacing w:before="8"/>
              <w:rPr>
                <w:sz w:val="22"/>
              </w:rPr>
            </w:pPr>
          </w:p>
          <w:p>
            <w:pPr>
              <w:pStyle w:val="8"/>
              <w:spacing w:before="1"/>
              <w:ind w:left="321"/>
              <w:rPr>
                <w:sz w:val="20"/>
              </w:rPr>
            </w:pPr>
            <w:r>
              <w:rPr>
                <w:sz w:val="20"/>
              </w:rPr>
              <w:t>SPEC.</w:t>
            </w:r>
          </w:p>
        </w:tc>
        <w:tc>
          <w:tcPr>
            <w:tcW w:w="2518" w:type="dxa"/>
            <w:shd w:val="clear" w:color="auto" w:fill="D9D9D9"/>
          </w:tcPr>
          <w:p>
            <w:pPr>
              <w:pStyle w:val="8"/>
              <w:rPr>
                <w:sz w:val="22"/>
              </w:rPr>
            </w:pPr>
          </w:p>
          <w:p>
            <w:pPr>
              <w:pStyle w:val="8"/>
              <w:spacing w:before="7"/>
              <w:rPr>
                <w:sz w:val="20"/>
              </w:rPr>
            </w:pPr>
          </w:p>
          <w:p>
            <w:pPr>
              <w:pStyle w:val="8"/>
              <w:ind w:left="395" w:right="388"/>
              <w:jc w:val="center"/>
              <w:rPr>
                <w:sz w:val="20"/>
              </w:rPr>
            </w:pPr>
            <w:r>
              <w:rPr>
                <w:sz w:val="20"/>
              </w:rPr>
              <w:t>AQL36-36</w:t>
            </w:r>
          </w:p>
        </w:tc>
        <w:tc>
          <w:tcPr>
            <w:tcW w:w="2372" w:type="dxa"/>
            <w:shd w:val="clear" w:color="auto" w:fill="D9D9D9"/>
          </w:tcPr>
          <w:p>
            <w:pPr>
              <w:pStyle w:val="8"/>
              <w:rPr>
                <w:sz w:val="22"/>
              </w:rPr>
            </w:pPr>
          </w:p>
          <w:p>
            <w:pPr>
              <w:pStyle w:val="8"/>
              <w:spacing w:before="7"/>
              <w:rPr>
                <w:sz w:val="20"/>
              </w:rPr>
            </w:pPr>
          </w:p>
          <w:p>
            <w:pPr>
              <w:pStyle w:val="8"/>
              <w:ind w:left="347" w:right="339"/>
              <w:jc w:val="center"/>
              <w:rPr>
                <w:sz w:val="20"/>
              </w:rPr>
            </w:pPr>
            <w:r>
              <w:rPr>
                <w:sz w:val="20"/>
              </w:rPr>
              <w:t>AQL45-43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2488" w:type="dxa"/>
          </w:tcPr>
          <w:p>
            <w:pPr>
              <w:pStyle w:val="8"/>
              <w:rPr>
                <w:sz w:val="26"/>
              </w:rPr>
            </w:pPr>
          </w:p>
          <w:p>
            <w:pPr>
              <w:pStyle w:val="8"/>
              <w:spacing w:before="1"/>
              <w:ind w:left="108"/>
              <w:rPr>
                <w:sz w:val="20"/>
              </w:rPr>
            </w:pPr>
            <w:r>
              <w:rPr>
                <w:rFonts w:hint="eastAsia"/>
                <w:sz w:val="20"/>
              </w:rPr>
              <w:t>Dimensioni del prodotto</w:t>
            </w:r>
          </w:p>
        </w:tc>
        <w:tc>
          <w:tcPr>
            <w:tcW w:w="2518" w:type="dxa"/>
          </w:tcPr>
          <w:p>
            <w:pPr>
              <w:pStyle w:val="8"/>
              <w:rPr>
                <w:sz w:val="26"/>
              </w:rPr>
            </w:pPr>
          </w:p>
          <w:p>
            <w:pPr>
              <w:pStyle w:val="8"/>
              <w:spacing w:before="1"/>
              <w:ind w:left="395" w:right="388"/>
              <w:jc w:val="center"/>
              <w:rPr>
                <w:sz w:val="20"/>
              </w:rPr>
            </w:pPr>
            <w:r>
              <w:rPr>
                <w:rFonts w:hint="eastAsia"/>
                <w:sz w:val="20"/>
              </w:rPr>
              <w:t>36</w:t>
            </w:r>
            <w:r>
              <w:rPr>
                <w:rFonts w:hint="eastAsia" w:eastAsia="宋体"/>
                <w:sz w:val="20"/>
                <w:lang w:val="en-US" w:eastAsia="zh-CN"/>
              </w:rPr>
              <w:t>x</w:t>
            </w:r>
            <w:r>
              <w:rPr>
                <w:rFonts w:hint="eastAsia"/>
                <w:sz w:val="20"/>
              </w:rPr>
              <w:t>36</w:t>
            </w:r>
            <w:r>
              <w:rPr>
                <w:rFonts w:hint="eastAsia" w:eastAsia="宋体"/>
                <w:sz w:val="20"/>
                <w:lang w:val="en-US" w:eastAsia="zh-CN"/>
              </w:rPr>
              <w:t>x</w:t>
            </w:r>
            <w:r>
              <w:rPr>
                <w:rFonts w:hint="eastAsia"/>
                <w:sz w:val="20"/>
              </w:rPr>
              <w:t>37 pollici</w:t>
            </w:r>
          </w:p>
        </w:tc>
        <w:tc>
          <w:tcPr>
            <w:tcW w:w="2372" w:type="dxa"/>
          </w:tcPr>
          <w:p>
            <w:pPr>
              <w:pStyle w:val="8"/>
              <w:rPr>
                <w:sz w:val="26"/>
              </w:rPr>
            </w:pPr>
          </w:p>
          <w:p>
            <w:pPr>
              <w:pStyle w:val="8"/>
              <w:spacing w:before="1"/>
              <w:ind w:left="347" w:right="339"/>
              <w:jc w:val="center"/>
              <w:rPr>
                <w:rFonts w:hint="default"/>
                <w:sz w:val="20"/>
                <w:lang w:val="en-US"/>
              </w:rPr>
            </w:pPr>
            <w:r>
              <w:rPr>
                <w:sz w:val="20"/>
              </w:rPr>
              <w:t>45</w:t>
            </w:r>
            <w:r>
              <w:rPr>
                <w:rFonts w:hint="eastAsia" w:eastAsia="宋体"/>
                <w:sz w:val="20"/>
                <w:lang w:val="en-US" w:eastAsia="zh-CN"/>
              </w:rPr>
              <w:t>x</w:t>
            </w:r>
            <w:r>
              <w:rPr>
                <w:sz w:val="20"/>
              </w:rPr>
              <w:t>43</w:t>
            </w:r>
            <w:r>
              <w:rPr>
                <w:rFonts w:hint="eastAsia" w:eastAsia="宋体"/>
                <w:sz w:val="20"/>
                <w:lang w:val="en-US" w:eastAsia="zh-CN"/>
              </w:rPr>
              <w:t>x</w:t>
            </w:r>
            <w:r>
              <w:rPr>
                <w:sz w:val="20"/>
              </w:rPr>
              <w:t>80</w:t>
            </w:r>
            <w:r>
              <w:rPr>
                <w:rFonts w:hint="eastAsia" w:eastAsia="宋体"/>
                <w:sz w:val="20"/>
                <w:lang w:val="en-US" w:eastAsia="zh-CN"/>
              </w:rPr>
              <w:t xml:space="preserve"> pollici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2488" w:type="dxa"/>
          </w:tcPr>
          <w:p>
            <w:pPr>
              <w:pStyle w:val="8"/>
              <w:spacing w:before="1"/>
              <w:rPr>
                <w:sz w:val="26"/>
              </w:rPr>
            </w:pPr>
          </w:p>
          <w:p>
            <w:pPr>
              <w:pStyle w:val="8"/>
              <w:spacing w:before="1"/>
              <w:ind w:left="108"/>
              <w:rPr>
                <w:sz w:val="20"/>
              </w:rPr>
            </w:pPr>
            <w:r>
              <w:rPr>
                <w:rFonts w:hint="eastAsia"/>
                <w:sz w:val="20"/>
              </w:rPr>
              <w:t>Capacità di carico</w:t>
            </w:r>
          </w:p>
        </w:tc>
        <w:tc>
          <w:tcPr>
            <w:tcW w:w="2518" w:type="dxa"/>
          </w:tcPr>
          <w:p>
            <w:pPr>
              <w:pStyle w:val="8"/>
              <w:spacing w:before="1"/>
              <w:rPr>
                <w:sz w:val="26"/>
              </w:rPr>
            </w:pPr>
          </w:p>
          <w:p>
            <w:pPr>
              <w:pStyle w:val="8"/>
              <w:spacing w:before="1"/>
              <w:ind w:left="395" w:right="388"/>
              <w:jc w:val="center"/>
              <w:rPr>
                <w:sz w:val="20"/>
              </w:rPr>
            </w:pPr>
            <w:r>
              <w:rPr>
                <w:sz w:val="20"/>
              </w:rPr>
              <w:t>1200</w:t>
            </w:r>
            <w:r>
              <w:rPr>
                <w:rFonts w:hint="eastAsia" w:eastAsia="宋体"/>
                <w:sz w:val="20"/>
                <w:lang w:val="en-US" w:eastAsia="zh-CN"/>
              </w:rPr>
              <w:t xml:space="preserve"> </w:t>
            </w:r>
            <w:r>
              <w:rPr>
                <w:sz w:val="20"/>
              </w:rPr>
              <w:t>lbs</w:t>
            </w:r>
          </w:p>
        </w:tc>
        <w:tc>
          <w:tcPr>
            <w:tcW w:w="2372" w:type="dxa"/>
          </w:tcPr>
          <w:p>
            <w:pPr>
              <w:pStyle w:val="8"/>
              <w:spacing w:before="1"/>
              <w:rPr>
                <w:sz w:val="26"/>
              </w:rPr>
            </w:pPr>
          </w:p>
          <w:p>
            <w:pPr>
              <w:pStyle w:val="8"/>
              <w:spacing w:before="1"/>
              <w:ind w:left="345" w:right="339"/>
              <w:jc w:val="center"/>
              <w:rPr>
                <w:sz w:val="20"/>
              </w:rPr>
            </w:pPr>
            <w:r>
              <w:rPr>
                <w:sz w:val="20"/>
              </w:rPr>
              <w:t>1500</w:t>
            </w:r>
            <w:r>
              <w:rPr>
                <w:rFonts w:hint="eastAsia" w:eastAsia="宋体"/>
                <w:sz w:val="20"/>
                <w:lang w:val="en-US" w:eastAsia="zh-CN"/>
              </w:rPr>
              <w:t xml:space="preserve"> </w:t>
            </w:r>
            <w:r>
              <w:rPr>
                <w:sz w:val="20"/>
              </w:rPr>
              <w:t>lbs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2488" w:type="dxa"/>
          </w:tcPr>
          <w:p>
            <w:pPr>
              <w:pStyle w:val="8"/>
              <w:rPr>
                <w:sz w:val="26"/>
              </w:rPr>
            </w:pPr>
          </w:p>
          <w:p>
            <w:pPr>
              <w:pStyle w:val="8"/>
              <w:ind w:left="108"/>
              <w:rPr>
                <w:sz w:val="20"/>
              </w:rPr>
            </w:pPr>
            <w:r>
              <w:rPr>
                <w:rFonts w:hint="eastAsia"/>
                <w:sz w:val="20"/>
              </w:rPr>
              <w:t>Fessura della forcella</w:t>
            </w:r>
          </w:p>
        </w:tc>
        <w:tc>
          <w:tcPr>
            <w:tcW w:w="2518" w:type="dxa"/>
          </w:tcPr>
          <w:p>
            <w:pPr>
              <w:pStyle w:val="8"/>
              <w:rPr>
                <w:sz w:val="26"/>
              </w:rPr>
            </w:pPr>
          </w:p>
          <w:p>
            <w:pPr>
              <w:pStyle w:val="8"/>
              <w:ind w:left="394" w:right="388"/>
              <w:jc w:val="center"/>
              <w:rPr>
                <w:sz w:val="20"/>
              </w:rPr>
            </w:pPr>
            <w:r>
              <w:rPr>
                <w:rFonts w:hint="eastAsia"/>
                <w:sz w:val="20"/>
              </w:rPr>
              <w:t>6,3x2,55 pollici</w:t>
            </w:r>
          </w:p>
        </w:tc>
        <w:tc>
          <w:tcPr>
            <w:tcW w:w="2372" w:type="dxa"/>
          </w:tcPr>
          <w:p>
            <w:pPr>
              <w:pStyle w:val="8"/>
              <w:rPr>
                <w:sz w:val="26"/>
              </w:rPr>
            </w:pPr>
          </w:p>
          <w:p>
            <w:pPr>
              <w:pStyle w:val="8"/>
              <w:ind w:left="347" w:right="339"/>
              <w:jc w:val="center"/>
              <w:rPr>
                <w:sz w:val="20"/>
              </w:rPr>
            </w:pPr>
            <w:r>
              <w:rPr>
                <w:rFonts w:hint="eastAsia"/>
                <w:sz w:val="20"/>
              </w:rPr>
              <w:t>6,3x2,55 pollici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2488" w:type="dxa"/>
          </w:tcPr>
          <w:p>
            <w:pPr>
              <w:pStyle w:val="8"/>
              <w:spacing w:before="1"/>
              <w:rPr>
                <w:sz w:val="26"/>
              </w:rPr>
            </w:pPr>
          </w:p>
          <w:p>
            <w:pPr>
              <w:pStyle w:val="8"/>
              <w:ind w:left="108"/>
              <w:rPr>
                <w:rFonts w:hint="default" w:eastAsia="宋体"/>
                <w:sz w:val="20"/>
                <w:lang w:val="en-US" w:eastAsia="zh-CN"/>
              </w:rPr>
            </w:pPr>
            <w:r>
              <w:rPr>
                <w:rFonts w:hint="eastAsia" w:eastAsia="宋体"/>
                <w:sz w:val="20"/>
                <w:lang w:val="en-US" w:eastAsia="zh-CN"/>
              </w:rPr>
              <w:t>Piano</w:t>
            </w:r>
          </w:p>
        </w:tc>
        <w:tc>
          <w:tcPr>
            <w:tcW w:w="2518" w:type="dxa"/>
          </w:tcPr>
          <w:p>
            <w:pPr>
              <w:pStyle w:val="8"/>
              <w:spacing w:before="144" w:line="326" w:lineRule="auto"/>
              <w:ind w:left="953" w:right="157" w:hanging="780"/>
              <w:rPr>
                <w:sz w:val="20"/>
              </w:rPr>
            </w:pPr>
            <w:r>
              <w:rPr>
                <w:rFonts w:hint="eastAsia" w:eastAsia="宋体"/>
                <w:sz w:val="20"/>
                <w:lang w:val="en-US" w:eastAsia="zh-CN"/>
              </w:rPr>
              <w:t>A</w:t>
            </w:r>
            <w:r>
              <w:rPr>
                <w:rFonts w:hint="eastAsia"/>
                <w:sz w:val="20"/>
              </w:rPr>
              <w:t>ntiscivolo, spessore: 1,5 mm</w:t>
            </w:r>
          </w:p>
        </w:tc>
        <w:tc>
          <w:tcPr>
            <w:tcW w:w="2372" w:type="dxa"/>
          </w:tcPr>
          <w:p>
            <w:pPr>
              <w:pStyle w:val="8"/>
              <w:spacing w:before="144" w:line="326" w:lineRule="auto"/>
              <w:ind w:left="440" w:leftChars="0" w:right="297" w:rightChars="135" w:firstLine="165" w:firstLineChars="0"/>
              <w:rPr>
                <w:sz w:val="20"/>
              </w:rPr>
            </w:pPr>
            <w:r>
              <w:rPr>
                <w:rFonts w:hint="eastAsia" w:eastAsia="宋体"/>
                <w:sz w:val="20"/>
                <w:lang w:val="en-US" w:eastAsia="zh-CN"/>
              </w:rPr>
              <w:t>A</w:t>
            </w:r>
            <w:r>
              <w:rPr>
                <w:rFonts w:hint="eastAsia"/>
                <w:sz w:val="20"/>
              </w:rPr>
              <w:t>ntiscivolo,</w:t>
            </w:r>
            <w:r>
              <w:rPr>
                <w:rFonts w:hint="eastAsia" w:eastAsia="宋体"/>
                <w:sz w:val="20"/>
                <w:lang w:val="en-US" w:eastAsia="zh-CN"/>
              </w:rPr>
              <w:t xml:space="preserve"> </w:t>
            </w:r>
            <w:r>
              <w:rPr>
                <w:rFonts w:hint="eastAsia"/>
                <w:sz w:val="20"/>
              </w:rPr>
              <w:t>spessore: 1,5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488" w:type="dxa"/>
          </w:tcPr>
          <w:p>
            <w:pPr>
              <w:pStyle w:val="8"/>
              <w:spacing w:before="5"/>
              <w:rPr>
                <w:sz w:val="17"/>
              </w:rPr>
            </w:pPr>
          </w:p>
          <w:p>
            <w:pPr>
              <w:pStyle w:val="8"/>
              <w:ind w:left="108"/>
              <w:rPr>
                <w:rFonts w:hint="eastAsia" w:eastAsia="宋体"/>
                <w:sz w:val="20"/>
                <w:lang w:eastAsia="zh-CN"/>
              </w:rPr>
            </w:pPr>
            <w:r>
              <w:rPr>
                <w:rFonts w:hint="eastAsia" w:eastAsia="宋体"/>
                <w:sz w:val="20"/>
                <w:lang w:val="en-US" w:eastAsia="zh-CN"/>
              </w:rPr>
              <w:t>Peso lordo</w:t>
            </w:r>
          </w:p>
        </w:tc>
        <w:tc>
          <w:tcPr>
            <w:tcW w:w="2518" w:type="dxa"/>
          </w:tcPr>
          <w:p>
            <w:pPr>
              <w:pStyle w:val="8"/>
              <w:spacing w:before="5"/>
              <w:rPr>
                <w:sz w:val="17"/>
              </w:rPr>
            </w:pPr>
          </w:p>
          <w:p>
            <w:pPr>
              <w:pStyle w:val="8"/>
              <w:ind w:left="395" w:right="388"/>
              <w:jc w:val="center"/>
              <w:rPr>
                <w:sz w:val="20"/>
              </w:rPr>
            </w:pPr>
            <w:r>
              <w:rPr>
                <w:sz w:val="20"/>
              </w:rPr>
              <w:t>73</w:t>
            </w:r>
            <w:r>
              <w:rPr>
                <w:rFonts w:hint="eastAsia" w:eastAsia="宋体"/>
                <w:sz w:val="20"/>
                <w:lang w:val="en-US" w:eastAsia="zh-CN"/>
              </w:rPr>
              <w:t>,</w:t>
            </w:r>
            <w:r>
              <w:rPr>
                <w:sz w:val="20"/>
              </w:rPr>
              <w:t>85</w:t>
            </w:r>
            <w:r>
              <w:rPr>
                <w:rFonts w:hint="eastAsia" w:eastAsia="宋体"/>
                <w:sz w:val="20"/>
                <w:lang w:val="en-US" w:eastAsia="zh-CN"/>
              </w:rPr>
              <w:t xml:space="preserve"> </w:t>
            </w:r>
            <w:r>
              <w:rPr>
                <w:sz w:val="20"/>
              </w:rPr>
              <w:t>lbs</w:t>
            </w:r>
          </w:p>
        </w:tc>
        <w:tc>
          <w:tcPr>
            <w:tcW w:w="2372" w:type="dxa"/>
          </w:tcPr>
          <w:p>
            <w:pPr>
              <w:pStyle w:val="8"/>
              <w:spacing w:before="5"/>
              <w:rPr>
                <w:sz w:val="17"/>
              </w:rPr>
            </w:pPr>
          </w:p>
          <w:p>
            <w:pPr>
              <w:pStyle w:val="8"/>
              <w:ind w:left="345" w:right="339"/>
              <w:jc w:val="center"/>
              <w:rPr>
                <w:sz w:val="20"/>
              </w:rPr>
            </w:pPr>
            <w:r>
              <w:rPr>
                <w:sz w:val="20"/>
              </w:rPr>
              <w:t>136</w:t>
            </w:r>
            <w:r>
              <w:rPr>
                <w:rFonts w:hint="eastAsia" w:eastAsia="宋体"/>
                <w:sz w:val="20"/>
                <w:lang w:val="en-US" w:eastAsia="zh-CN"/>
              </w:rPr>
              <w:t>,</w:t>
            </w:r>
            <w:r>
              <w:rPr>
                <w:sz w:val="20"/>
              </w:rPr>
              <w:t>68</w:t>
            </w:r>
            <w:r>
              <w:rPr>
                <w:rFonts w:hint="eastAsia" w:eastAsia="宋体"/>
                <w:sz w:val="20"/>
                <w:lang w:val="en-US" w:eastAsia="zh-CN"/>
              </w:rPr>
              <w:t xml:space="preserve"> </w:t>
            </w:r>
            <w:r>
              <w:rPr>
                <w:sz w:val="20"/>
              </w:rPr>
              <w:t>lbs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2488" w:type="dxa"/>
          </w:tcPr>
          <w:p>
            <w:pPr>
              <w:pStyle w:val="8"/>
              <w:spacing w:before="2"/>
              <w:rPr>
                <w:sz w:val="21"/>
              </w:rPr>
            </w:pPr>
          </w:p>
          <w:p>
            <w:pPr>
              <w:pStyle w:val="8"/>
              <w:ind w:left="108"/>
              <w:rPr>
                <w:rFonts w:hint="eastAsia" w:eastAsia="宋体"/>
                <w:sz w:val="20"/>
                <w:lang w:val="en-US" w:eastAsia="zh-CN"/>
              </w:rPr>
            </w:pPr>
            <w:r>
              <w:rPr>
                <w:rFonts w:hint="eastAsia" w:eastAsia="宋体"/>
                <w:sz w:val="20"/>
                <w:lang w:val="en-US" w:eastAsia="zh-CN"/>
              </w:rPr>
              <w:t>Peso netto</w:t>
            </w:r>
          </w:p>
        </w:tc>
        <w:tc>
          <w:tcPr>
            <w:tcW w:w="2518" w:type="dxa"/>
          </w:tcPr>
          <w:p>
            <w:pPr>
              <w:pStyle w:val="8"/>
              <w:spacing w:before="2"/>
              <w:rPr>
                <w:sz w:val="21"/>
              </w:rPr>
            </w:pPr>
          </w:p>
          <w:p>
            <w:pPr>
              <w:pStyle w:val="8"/>
              <w:ind w:left="395" w:right="388"/>
              <w:jc w:val="center"/>
              <w:rPr>
                <w:sz w:val="20"/>
              </w:rPr>
            </w:pPr>
            <w:r>
              <w:rPr>
                <w:sz w:val="20"/>
              </w:rPr>
              <w:t>68</w:t>
            </w:r>
            <w:r>
              <w:rPr>
                <w:rFonts w:hint="eastAsia" w:eastAsia="宋体"/>
                <w:sz w:val="20"/>
                <w:lang w:val="en-US" w:eastAsia="zh-CN"/>
              </w:rPr>
              <w:t>,</w:t>
            </w:r>
            <w:r>
              <w:rPr>
                <w:sz w:val="20"/>
              </w:rPr>
              <w:t>34</w:t>
            </w:r>
            <w:r>
              <w:rPr>
                <w:rFonts w:hint="eastAsia" w:eastAsia="宋体"/>
                <w:sz w:val="20"/>
                <w:lang w:val="en-US" w:eastAsia="zh-CN"/>
              </w:rPr>
              <w:t xml:space="preserve"> </w:t>
            </w:r>
            <w:r>
              <w:rPr>
                <w:sz w:val="20"/>
              </w:rPr>
              <w:t>lbs</w:t>
            </w:r>
          </w:p>
        </w:tc>
        <w:tc>
          <w:tcPr>
            <w:tcW w:w="2372" w:type="dxa"/>
          </w:tcPr>
          <w:p>
            <w:pPr>
              <w:pStyle w:val="8"/>
              <w:spacing w:before="2"/>
              <w:rPr>
                <w:sz w:val="21"/>
              </w:rPr>
            </w:pPr>
          </w:p>
          <w:p>
            <w:pPr>
              <w:pStyle w:val="8"/>
              <w:ind w:left="345" w:right="339"/>
              <w:jc w:val="center"/>
              <w:rPr>
                <w:sz w:val="20"/>
              </w:rPr>
            </w:pPr>
            <w:r>
              <w:rPr>
                <w:sz w:val="20"/>
              </w:rPr>
              <w:t>130</w:t>
            </w:r>
            <w:r>
              <w:rPr>
                <w:rFonts w:hint="eastAsia" w:eastAsia="宋体"/>
                <w:sz w:val="20"/>
                <w:lang w:val="en-US" w:eastAsia="zh-CN"/>
              </w:rPr>
              <w:t>,</w:t>
            </w:r>
            <w:r>
              <w:rPr>
                <w:sz w:val="20"/>
              </w:rPr>
              <w:t>07</w:t>
            </w:r>
            <w:r>
              <w:rPr>
                <w:rFonts w:hint="eastAsia" w:eastAsia="宋体"/>
                <w:sz w:val="20"/>
                <w:lang w:val="en-US" w:eastAsia="zh-CN"/>
              </w:rPr>
              <w:t xml:space="preserve"> </w:t>
            </w:r>
            <w:r>
              <w:rPr>
                <w:sz w:val="20"/>
              </w:rPr>
              <w:t>lbs</w:t>
            </w:r>
          </w:p>
        </w:tc>
      </w:tr>
    </w:tbl>
    <w:p>
      <w:pPr>
        <w:spacing w:after="0"/>
        <w:jc w:val="center"/>
        <w:rPr>
          <w:sz w:val="20"/>
        </w:rPr>
        <w:sectPr>
          <w:pgSz w:w="8390" w:h="11910"/>
          <w:pgMar w:top="680" w:right="300" w:bottom="260" w:left="340" w:header="0" w:footer="73" w:gutter="0"/>
          <w:cols w:space="720" w:num="1"/>
        </w:sectPr>
      </w:pPr>
    </w:p>
    <w:p>
      <w:pPr>
        <w:pStyle w:val="2"/>
        <w:ind w:left="226"/>
        <w:rPr>
          <w:sz w:val="20"/>
        </w:rPr>
      </w:pPr>
      <w:r>
        <w:pict>
          <v:shape id="_x0000_s1049" o:spid="_x0000_s1049" style="position:absolute;left:0pt;margin-left:34pt;margin-top:67.35pt;height:48.35pt;width:83.5pt;mso-position-horizontal-relative:page;mso-position-vertical-relative:page;z-index:-251651072;mso-width-relative:page;mso-height-relative:page;" fillcolor="#000000" filled="t" stroked="f" coordorigin="680,1347" coordsize="1670,967" path="m2350,1881l724,1360,713,1349,707,1355,684,1347,680,1359,717,1371,1608,2314,1616,2306,741,1378,2346,1893,2350,1881xe">
            <v:path arrowok="t"/>
            <v:fill on="t" focussize="0,0"/>
            <v:stroke on="f"/>
            <v:imagedata o:title=""/>
            <o:lock v:ext="edit"/>
          </v:shape>
        </w:pict>
      </w:r>
      <w:r>
        <w:rPr>
          <w:sz w:val="20"/>
        </w:rPr>
        <w:pict>
          <v:group id="_x0000_s1050" o:spid="_x0000_s1050" o:spt="203" style="height:22.45pt;width:364.35pt;" coordsize="7287,449">
            <o:lock v:ext="edit"/>
            <v:rect id="_x0000_s1051" o:spid="_x0000_s1051" o:spt="1" style="position:absolute;left:0;top:0;height:392;width:7287;" fillcolor="#D1D2D3" filled="t" stroked="f" coordsize="21600,21600">
              <v:path/>
              <v:fill on="t" focussize="0,0"/>
              <v:stroke on="f"/>
              <v:imagedata o:title=""/>
              <o:lock v:ext="edit"/>
            </v:rect>
            <v:rect id="_x0000_s1052" o:spid="_x0000_s1052" o:spt="1" style="position:absolute;left:1;top:418;height:30;width:7285;" fillcolor="#D9D9D9" filled="t" stroked="f" coordsize="21600,21600">
              <v:path/>
              <v:fill on="t" focussize="0,0"/>
              <v:stroke on="f"/>
              <v:imagedata o:title=""/>
              <o:lock v:ext="edit"/>
            </v:rect>
            <v:shape id="_x0000_s1053" o:spid="_x0000_s1053" o:spt="202" type="#_x0000_t202" style="position:absolute;left:0;top:0;height:419;width:7287;" filled="f" stroked="f" coordsize="21600,21600">
              <v:path/>
              <v:fill on="f" focussize="0,0"/>
              <v:stroke on="f" joinstyle="miter"/>
              <v:imagedata o:title=""/>
              <o:lock v:ext="edit"/>
              <v:textbox inset="0mm,0mm,0mm,0mm">
                <w:txbxContent>
                  <w:p>
                    <w:pPr>
                      <w:spacing w:before="44"/>
                      <w:ind w:left="2135" w:right="2139" w:firstLine="0"/>
                      <w:jc w:val="center"/>
                      <w:rPr>
                        <w:rFonts w:ascii="Arial Black"/>
                        <w:sz w:val="24"/>
                      </w:rPr>
                    </w:pPr>
                    <w:r>
                      <w:rPr>
                        <w:rFonts w:hint="eastAsia" w:ascii="Arial Black"/>
                        <w:color w:val="060101"/>
                        <w:w w:val="85"/>
                        <w:sz w:val="24"/>
                      </w:rPr>
                      <w:t>CONTENUTO DEL PACCO</w:t>
                    </w:r>
                  </w:p>
                </w:txbxContent>
              </v:textbox>
            </v:shape>
            <w10:wrap type="none"/>
            <w10:anchorlock/>
          </v:group>
        </w:pict>
      </w:r>
    </w:p>
    <w:p>
      <w:pPr>
        <w:pStyle w:val="2"/>
        <w:spacing w:before="5"/>
        <w:rPr>
          <w:sz w:val="13"/>
        </w:rPr>
      </w:pPr>
    </w:p>
    <w:tbl>
      <w:tblPr>
        <w:tblStyle w:val="4"/>
        <w:tblW w:w="0" w:type="auto"/>
        <w:tblInd w:w="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2"/>
        <w:gridCol w:w="2241"/>
        <w:gridCol w:w="3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1622" w:type="dxa"/>
          </w:tcPr>
          <w:p>
            <w:pPr>
              <w:pStyle w:val="8"/>
              <w:spacing w:before="88"/>
              <w:ind w:left="744" w:leftChars="338" w:firstLine="0" w:firstLineChars="0"/>
              <w:rPr>
                <w:rFonts w:hint="default" w:eastAsia="宋体"/>
                <w:sz w:val="16"/>
                <w:lang w:val="en-US" w:eastAsia="zh-CN"/>
              </w:rPr>
            </w:pPr>
            <w:r>
              <w:rPr>
                <w:sz w:val="16"/>
              </w:rPr>
              <w:t>MODEL</w:t>
            </w:r>
            <w:r>
              <w:rPr>
                <w:rFonts w:hint="eastAsia" w:eastAsia="宋体"/>
                <w:sz w:val="16"/>
                <w:lang w:val="en-US" w:eastAsia="zh-CN"/>
              </w:rPr>
              <w:t>LO</w:t>
            </w:r>
          </w:p>
          <w:p>
            <w:pPr>
              <w:pStyle w:val="8"/>
              <w:spacing w:before="5"/>
              <w:rPr>
                <w:sz w:val="17"/>
              </w:rPr>
            </w:pPr>
          </w:p>
          <w:p>
            <w:pPr>
              <w:pStyle w:val="8"/>
              <w:tabs>
                <w:tab w:val="left" w:pos="805"/>
              </w:tabs>
              <w:spacing w:before="1"/>
              <w:ind w:left="197"/>
              <w:rPr>
                <w:sz w:val="20"/>
              </w:rPr>
            </w:pPr>
            <w:r>
              <w:rPr>
                <w:position w:val="-12"/>
                <w:sz w:val="20"/>
              </w:rPr>
              <w:t>N</w:t>
            </w:r>
            <w:r>
              <w:rPr>
                <w:rFonts w:ascii="Arial"/>
                <w:b/>
                <w:position w:val="-12"/>
                <w:sz w:val="20"/>
              </w:rPr>
              <w:t>.</w:t>
            </w:r>
            <w:r>
              <w:rPr>
                <w:rFonts w:ascii="Arial"/>
                <w:b/>
                <w:position w:val="-12"/>
                <w:sz w:val="20"/>
              </w:rPr>
              <w:tab/>
            </w:r>
            <w:r>
              <w:rPr>
                <w:rFonts w:hint="eastAsia"/>
                <w:sz w:val="20"/>
              </w:rPr>
              <w:t>Parti</w:t>
            </w:r>
          </w:p>
        </w:tc>
        <w:tc>
          <w:tcPr>
            <w:tcW w:w="2241" w:type="dxa"/>
          </w:tcPr>
          <w:p>
            <w:pPr>
              <w:pStyle w:val="8"/>
              <w:spacing w:before="7"/>
              <w:rPr>
                <w:sz w:val="32"/>
              </w:rPr>
            </w:pPr>
          </w:p>
          <w:p>
            <w:pPr>
              <w:pStyle w:val="8"/>
              <w:ind w:left="452"/>
              <w:rPr>
                <w:sz w:val="20"/>
              </w:rPr>
            </w:pPr>
            <w:r>
              <w:rPr>
                <w:sz w:val="20"/>
              </w:rPr>
              <w:t>AQL36-36</w:t>
            </w:r>
          </w:p>
        </w:tc>
        <w:tc>
          <w:tcPr>
            <w:tcW w:w="3156" w:type="dxa"/>
          </w:tcPr>
          <w:p>
            <w:pPr>
              <w:pStyle w:val="8"/>
              <w:spacing w:before="7"/>
              <w:rPr>
                <w:sz w:val="32"/>
              </w:rPr>
            </w:pPr>
          </w:p>
          <w:p>
            <w:pPr>
              <w:pStyle w:val="8"/>
              <w:ind w:left="911"/>
              <w:rPr>
                <w:sz w:val="20"/>
              </w:rPr>
            </w:pPr>
            <w:r>
              <w:rPr>
                <w:sz w:val="20"/>
              </w:rPr>
              <w:t>AQL45-43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1622" w:type="dxa"/>
          </w:tcPr>
          <w:p>
            <w:pPr>
              <w:pStyle w:val="8"/>
              <w:spacing w:before="8"/>
              <w:rPr>
                <w:sz w:val="32"/>
              </w:rPr>
            </w:pPr>
          </w:p>
          <w:p>
            <w:pPr>
              <w:pStyle w:val="8"/>
              <w:ind w:left="543"/>
              <w:rPr>
                <w:sz w:val="20"/>
              </w:rPr>
            </w:pPr>
            <w:r>
              <w:rPr>
                <w:w w:val="99"/>
                <w:sz w:val="20"/>
              </w:rPr>
              <w:t>1</w:t>
            </w:r>
          </w:p>
        </w:tc>
        <w:tc>
          <w:tcPr>
            <w:tcW w:w="2241" w:type="dxa"/>
          </w:tcPr>
          <w:p>
            <w:pPr>
              <w:pStyle w:val="8"/>
              <w:spacing w:before="8"/>
              <w:rPr>
                <w:sz w:val="32"/>
              </w:rPr>
            </w:pPr>
          </w:p>
          <w:p>
            <w:pPr>
              <w:pStyle w:val="8"/>
              <w:ind w:left="107"/>
              <w:rPr>
                <w:sz w:val="20"/>
              </w:rPr>
            </w:pPr>
            <w:r>
              <w:rPr>
                <w:rFonts w:hint="eastAsia"/>
                <w:sz w:val="20"/>
              </w:rPr>
              <w:t>Piattaforma</w:t>
            </w:r>
            <w:r>
              <w:rPr>
                <w:rFonts w:hint="eastAsia" w:eastAsia="宋体"/>
                <w:sz w:val="20"/>
                <w:lang w:val="en-US" w:eastAsia="zh-CN"/>
              </w:rPr>
              <w:t xml:space="preserve"> </w:t>
            </w:r>
            <w:r>
              <w:rPr>
                <w:sz w:val="20"/>
              </w:rPr>
              <w:t>*1</w:t>
            </w:r>
          </w:p>
        </w:tc>
        <w:tc>
          <w:tcPr>
            <w:tcW w:w="3156" w:type="dxa"/>
          </w:tcPr>
          <w:p>
            <w:pPr>
              <w:pStyle w:val="8"/>
              <w:spacing w:before="8"/>
              <w:rPr>
                <w:sz w:val="32"/>
              </w:rPr>
            </w:pPr>
          </w:p>
          <w:p>
            <w:pPr>
              <w:pStyle w:val="8"/>
              <w:ind w:left="107"/>
              <w:rPr>
                <w:sz w:val="20"/>
              </w:rPr>
            </w:pPr>
            <w:r>
              <w:rPr>
                <w:rFonts w:hint="eastAsia"/>
                <w:sz w:val="20"/>
              </w:rPr>
              <w:t>Piattaforma</w:t>
            </w:r>
            <w:r>
              <w:rPr>
                <w:spacing w:val="-4"/>
                <w:sz w:val="20"/>
              </w:rPr>
              <w:t xml:space="preserve"> </w:t>
            </w:r>
            <w:r>
              <w:rPr>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1622" w:type="dxa"/>
          </w:tcPr>
          <w:p>
            <w:pPr>
              <w:pStyle w:val="8"/>
              <w:spacing w:before="7"/>
              <w:rPr>
                <w:sz w:val="32"/>
              </w:rPr>
            </w:pPr>
          </w:p>
          <w:p>
            <w:pPr>
              <w:pStyle w:val="8"/>
              <w:ind w:left="543"/>
              <w:rPr>
                <w:sz w:val="20"/>
              </w:rPr>
            </w:pPr>
            <w:r>
              <w:rPr>
                <w:w w:val="99"/>
                <w:sz w:val="20"/>
              </w:rPr>
              <w:t>2</w:t>
            </w:r>
          </w:p>
        </w:tc>
        <w:tc>
          <w:tcPr>
            <w:tcW w:w="2241" w:type="dxa"/>
          </w:tcPr>
          <w:p>
            <w:pPr>
              <w:pStyle w:val="8"/>
              <w:spacing w:before="7"/>
              <w:rPr>
                <w:sz w:val="32"/>
              </w:rPr>
            </w:pPr>
          </w:p>
          <w:p>
            <w:pPr>
              <w:pStyle w:val="8"/>
              <w:ind w:left="107"/>
              <w:rPr>
                <w:sz w:val="20"/>
              </w:rPr>
            </w:pPr>
            <w:r>
              <w:rPr>
                <w:rFonts w:hint="eastAsia"/>
                <w:sz w:val="20"/>
              </w:rPr>
              <w:t>Catena di sicurezza</w:t>
            </w:r>
            <w:r>
              <w:rPr>
                <w:spacing w:val="-1"/>
                <w:sz w:val="20"/>
              </w:rPr>
              <w:t xml:space="preserve"> </w:t>
            </w:r>
            <w:r>
              <w:rPr>
                <w:sz w:val="20"/>
              </w:rPr>
              <w:t>*3</w:t>
            </w:r>
          </w:p>
        </w:tc>
        <w:tc>
          <w:tcPr>
            <w:tcW w:w="3156" w:type="dxa"/>
          </w:tcPr>
          <w:p>
            <w:pPr>
              <w:pStyle w:val="8"/>
              <w:spacing w:before="7"/>
              <w:rPr>
                <w:sz w:val="32"/>
              </w:rPr>
            </w:pPr>
          </w:p>
          <w:p>
            <w:pPr>
              <w:pStyle w:val="8"/>
              <w:ind w:left="107"/>
              <w:rPr>
                <w:sz w:val="20"/>
              </w:rPr>
            </w:pPr>
            <w:r>
              <w:rPr>
                <w:rFonts w:hint="eastAsia"/>
                <w:sz w:val="20"/>
              </w:rPr>
              <w:t>Corda elastica con gancio</w:t>
            </w:r>
            <w:r>
              <w:rPr>
                <w:rFonts w:hint="eastAsia" w:eastAsia="宋体"/>
                <w:sz w:val="20"/>
                <w:lang w:val="en-US" w:eastAsia="zh-CN"/>
              </w:rPr>
              <w:t xml:space="preserve"> </w:t>
            </w:r>
            <w:r>
              <w:rPr>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1622" w:type="dxa"/>
          </w:tcPr>
          <w:p>
            <w:pPr>
              <w:pStyle w:val="8"/>
              <w:spacing w:before="8"/>
              <w:rPr>
                <w:sz w:val="32"/>
              </w:rPr>
            </w:pPr>
          </w:p>
          <w:p>
            <w:pPr>
              <w:pStyle w:val="8"/>
              <w:ind w:left="543"/>
              <w:rPr>
                <w:sz w:val="20"/>
              </w:rPr>
            </w:pPr>
            <w:r>
              <w:rPr>
                <w:w w:val="99"/>
                <w:sz w:val="20"/>
              </w:rPr>
              <w:t>3</w:t>
            </w:r>
          </w:p>
        </w:tc>
        <w:tc>
          <w:tcPr>
            <w:tcW w:w="2241" w:type="dxa"/>
          </w:tcPr>
          <w:p>
            <w:pPr>
              <w:pStyle w:val="8"/>
              <w:spacing w:before="8"/>
              <w:rPr>
                <w:sz w:val="32"/>
              </w:rPr>
            </w:pPr>
          </w:p>
          <w:p>
            <w:pPr>
              <w:pStyle w:val="8"/>
              <w:ind w:left="107"/>
              <w:rPr>
                <w:sz w:val="20"/>
              </w:rPr>
            </w:pPr>
            <w:r>
              <w:rPr>
                <w:rFonts w:hint="eastAsia"/>
                <w:sz w:val="20"/>
              </w:rPr>
              <w:t>Manuale d'uso</w:t>
            </w:r>
            <w:r>
              <w:rPr>
                <w:sz w:val="20"/>
              </w:rPr>
              <w:t xml:space="preserve"> *1</w:t>
            </w:r>
          </w:p>
        </w:tc>
        <w:tc>
          <w:tcPr>
            <w:tcW w:w="3156" w:type="dxa"/>
          </w:tcPr>
          <w:p>
            <w:pPr>
              <w:pStyle w:val="8"/>
              <w:spacing w:before="1"/>
              <w:rPr>
                <w:sz w:val="19"/>
              </w:rPr>
            </w:pPr>
          </w:p>
          <w:p>
            <w:pPr>
              <w:pStyle w:val="8"/>
              <w:tabs>
                <w:tab w:val="left" w:pos="489"/>
              </w:tabs>
              <w:ind w:left="107"/>
              <w:rPr>
                <w:sz w:val="20"/>
              </w:rPr>
            </w:pPr>
            <w:r>
              <w:rPr>
                <w:rFonts w:hint="eastAsia"/>
                <w:sz w:val="20"/>
              </w:rPr>
              <w:t>Ruote girevoli da 4 pollici</w:t>
            </w:r>
            <w:r>
              <w:rPr>
                <w:rFonts w:hint="eastAsia" w:eastAsia="宋体"/>
                <w:sz w:val="20"/>
                <w:lang w:val="en-US" w:eastAsia="zh-CN"/>
              </w:rPr>
              <w:t xml:space="preserve"> </w:t>
            </w:r>
            <w:r>
              <w:rPr>
                <w:sz w:val="20"/>
              </w:rPr>
              <w:t>*2</w:t>
            </w:r>
          </w:p>
          <w:p>
            <w:pPr>
              <w:pStyle w:val="8"/>
              <w:tabs>
                <w:tab w:val="left" w:pos="489"/>
              </w:tabs>
              <w:spacing w:before="82"/>
              <w:ind w:left="107"/>
              <w:rPr>
                <w:sz w:val="20"/>
              </w:rPr>
            </w:pPr>
            <w:r>
              <w:rPr>
                <w:rFonts w:hint="eastAsia"/>
                <w:sz w:val="20"/>
              </w:rPr>
              <w:t>R</w:t>
            </w:r>
            <w:r>
              <w:rPr>
                <w:rFonts w:hint="eastAsia" w:eastAsia="宋体"/>
                <w:sz w:val="20"/>
                <w:lang w:val="en-US" w:eastAsia="zh-CN"/>
              </w:rPr>
              <w:t>uote</w:t>
            </w:r>
            <w:r>
              <w:rPr>
                <w:rFonts w:hint="eastAsia"/>
                <w:sz w:val="20"/>
              </w:rPr>
              <w:t xml:space="preserve"> direzionali da 4 pollici</w:t>
            </w:r>
            <w:r>
              <w:rPr>
                <w:rFonts w:hint="eastAsia" w:eastAsia="宋体"/>
                <w:sz w:val="20"/>
                <w:lang w:val="en-US" w:eastAsia="zh-CN"/>
              </w:rPr>
              <w:t xml:space="preserve"> </w:t>
            </w:r>
            <w:r>
              <w:rPr>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1622" w:type="dxa"/>
          </w:tcPr>
          <w:p>
            <w:pPr>
              <w:pStyle w:val="8"/>
              <w:spacing w:before="7"/>
              <w:rPr>
                <w:sz w:val="32"/>
              </w:rPr>
            </w:pPr>
          </w:p>
          <w:p>
            <w:pPr>
              <w:pStyle w:val="8"/>
              <w:ind w:left="543"/>
              <w:rPr>
                <w:sz w:val="20"/>
              </w:rPr>
            </w:pPr>
            <w:r>
              <w:rPr>
                <w:w w:val="99"/>
                <w:sz w:val="20"/>
              </w:rPr>
              <w:t>4</w:t>
            </w:r>
          </w:p>
        </w:tc>
        <w:tc>
          <w:tcPr>
            <w:tcW w:w="2241" w:type="dxa"/>
          </w:tcPr>
          <w:p>
            <w:pPr>
              <w:pStyle w:val="8"/>
              <w:spacing w:before="7"/>
              <w:rPr>
                <w:sz w:val="32"/>
              </w:rPr>
            </w:pPr>
          </w:p>
          <w:p>
            <w:pPr>
              <w:pStyle w:val="8"/>
              <w:ind w:right="408"/>
              <w:jc w:val="center"/>
              <w:rPr>
                <w:sz w:val="20"/>
              </w:rPr>
            </w:pPr>
            <w:r>
              <w:rPr>
                <w:w w:val="99"/>
                <w:sz w:val="20"/>
              </w:rPr>
              <w:t>/</w:t>
            </w:r>
          </w:p>
        </w:tc>
        <w:tc>
          <w:tcPr>
            <w:tcW w:w="3156" w:type="dxa"/>
          </w:tcPr>
          <w:p>
            <w:pPr>
              <w:pStyle w:val="8"/>
              <w:spacing w:before="7"/>
              <w:rPr>
                <w:sz w:val="32"/>
              </w:rPr>
            </w:pPr>
          </w:p>
          <w:p>
            <w:pPr>
              <w:pStyle w:val="8"/>
              <w:ind w:left="107"/>
              <w:rPr>
                <w:sz w:val="20"/>
              </w:rPr>
            </w:pPr>
            <w:r>
              <w:rPr>
                <w:rFonts w:hint="eastAsia"/>
                <w:sz w:val="19"/>
              </w:rPr>
              <w:t>Cesto in ferro</w:t>
            </w:r>
            <w:r>
              <w:rPr>
                <w:spacing w:val="-3"/>
                <w:sz w:val="20"/>
              </w:rPr>
              <w:t xml:space="preserve"> </w:t>
            </w:r>
            <w:r>
              <w:rPr>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1622" w:type="dxa"/>
          </w:tcPr>
          <w:p>
            <w:pPr>
              <w:pStyle w:val="8"/>
              <w:spacing w:before="8"/>
              <w:rPr>
                <w:sz w:val="32"/>
              </w:rPr>
            </w:pPr>
          </w:p>
          <w:p>
            <w:pPr>
              <w:pStyle w:val="8"/>
              <w:ind w:left="543"/>
              <w:rPr>
                <w:sz w:val="20"/>
              </w:rPr>
            </w:pPr>
            <w:r>
              <w:rPr>
                <w:w w:val="99"/>
                <w:sz w:val="20"/>
              </w:rPr>
              <w:t>5</w:t>
            </w:r>
          </w:p>
        </w:tc>
        <w:tc>
          <w:tcPr>
            <w:tcW w:w="2241" w:type="dxa"/>
          </w:tcPr>
          <w:p>
            <w:pPr>
              <w:pStyle w:val="8"/>
              <w:spacing w:before="8"/>
              <w:rPr>
                <w:sz w:val="32"/>
              </w:rPr>
            </w:pPr>
          </w:p>
          <w:p>
            <w:pPr>
              <w:pStyle w:val="8"/>
              <w:ind w:right="408"/>
              <w:jc w:val="center"/>
              <w:rPr>
                <w:sz w:val="20"/>
              </w:rPr>
            </w:pPr>
            <w:r>
              <w:rPr>
                <w:w w:val="99"/>
                <w:sz w:val="20"/>
              </w:rPr>
              <w:t>/</w:t>
            </w:r>
          </w:p>
        </w:tc>
        <w:tc>
          <w:tcPr>
            <w:tcW w:w="3156" w:type="dxa"/>
          </w:tcPr>
          <w:p>
            <w:pPr>
              <w:pStyle w:val="8"/>
              <w:spacing w:before="8"/>
              <w:rPr>
                <w:sz w:val="32"/>
              </w:rPr>
            </w:pPr>
          </w:p>
          <w:p>
            <w:pPr>
              <w:pStyle w:val="8"/>
              <w:ind w:left="107"/>
              <w:rPr>
                <w:sz w:val="20"/>
              </w:rPr>
            </w:pPr>
            <w:r>
              <w:rPr>
                <w:rFonts w:hint="eastAsia"/>
                <w:sz w:val="20"/>
              </w:rPr>
              <w:t>Cintura di sicurezza</w:t>
            </w:r>
            <w:r>
              <w:rPr>
                <w:rFonts w:hint="eastAsia" w:eastAsia="宋体"/>
                <w:sz w:val="20"/>
                <w:lang w:val="en-US" w:eastAsia="zh-CN"/>
              </w:rPr>
              <w:t xml:space="preserve"> </w:t>
            </w:r>
            <w:r>
              <w:rPr>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1622" w:type="dxa"/>
          </w:tcPr>
          <w:p>
            <w:pPr>
              <w:pStyle w:val="8"/>
              <w:spacing w:before="7"/>
              <w:rPr>
                <w:sz w:val="32"/>
              </w:rPr>
            </w:pPr>
          </w:p>
          <w:p>
            <w:pPr>
              <w:pStyle w:val="8"/>
              <w:ind w:left="543"/>
              <w:rPr>
                <w:sz w:val="20"/>
              </w:rPr>
            </w:pPr>
            <w:r>
              <w:rPr>
                <w:w w:val="99"/>
                <w:sz w:val="20"/>
              </w:rPr>
              <w:t>6</w:t>
            </w:r>
          </w:p>
        </w:tc>
        <w:tc>
          <w:tcPr>
            <w:tcW w:w="2241" w:type="dxa"/>
          </w:tcPr>
          <w:p>
            <w:pPr>
              <w:pStyle w:val="8"/>
              <w:spacing w:before="7"/>
              <w:rPr>
                <w:sz w:val="32"/>
              </w:rPr>
            </w:pPr>
          </w:p>
          <w:p>
            <w:pPr>
              <w:pStyle w:val="8"/>
              <w:ind w:right="408"/>
              <w:jc w:val="center"/>
              <w:rPr>
                <w:sz w:val="20"/>
              </w:rPr>
            </w:pPr>
            <w:r>
              <w:rPr>
                <w:w w:val="99"/>
                <w:sz w:val="20"/>
              </w:rPr>
              <w:t>/</w:t>
            </w:r>
          </w:p>
        </w:tc>
        <w:tc>
          <w:tcPr>
            <w:tcW w:w="3156" w:type="dxa"/>
          </w:tcPr>
          <w:p>
            <w:pPr>
              <w:pStyle w:val="8"/>
              <w:spacing w:before="7"/>
              <w:rPr>
                <w:sz w:val="32"/>
              </w:rPr>
            </w:pPr>
          </w:p>
          <w:p>
            <w:pPr>
              <w:pStyle w:val="8"/>
              <w:ind w:left="107"/>
              <w:rPr>
                <w:sz w:val="20"/>
              </w:rPr>
            </w:pPr>
            <w:r>
              <w:rPr>
                <w:rFonts w:hint="eastAsia"/>
                <w:spacing w:val="-1"/>
                <w:sz w:val="20"/>
              </w:rPr>
              <w:t>Striscia adesiva antiscivolo</w:t>
            </w:r>
            <w:r>
              <w:rPr>
                <w:rFonts w:hint="eastAsia" w:eastAsia="宋体"/>
                <w:spacing w:val="-1"/>
                <w:sz w:val="20"/>
                <w:lang w:val="en-US" w:eastAsia="zh-CN"/>
              </w:rPr>
              <w:t xml:space="preserve"> </w:t>
            </w:r>
            <w:r>
              <w:rPr>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1622" w:type="dxa"/>
          </w:tcPr>
          <w:p>
            <w:pPr>
              <w:pStyle w:val="8"/>
              <w:rPr>
                <w:sz w:val="22"/>
              </w:rPr>
            </w:pPr>
          </w:p>
          <w:p>
            <w:pPr>
              <w:pStyle w:val="8"/>
              <w:spacing w:before="137"/>
              <w:ind w:left="543"/>
              <w:rPr>
                <w:sz w:val="20"/>
              </w:rPr>
            </w:pPr>
            <w:r>
              <w:rPr>
                <w:w w:val="99"/>
                <w:sz w:val="20"/>
              </w:rPr>
              <w:t>7</w:t>
            </w:r>
          </w:p>
        </w:tc>
        <w:tc>
          <w:tcPr>
            <w:tcW w:w="2241" w:type="dxa"/>
          </w:tcPr>
          <w:p>
            <w:pPr>
              <w:pStyle w:val="8"/>
              <w:rPr>
                <w:sz w:val="22"/>
              </w:rPr>
            </w:pPr>
          </w:p>
          <w:p>
            <w:pPr>
              <w:pStyle w:val="8"/>
              <w:spacing w:before="137"/>
              <w:ind w:right="408"/>
              <w:jc w:val="center"/>
              <w:rPr>
                <w:sz w:val="20"/>
              </w:rPr>
            </w:pPr>
            <w:r>
              <w:rPr>
                <w:w w:val="99"/>
                <w:sz w:val="20"/>
              </w:rPr>
              <w:t>/</w:t>
            </w:r>
          </w:p>
        </w:tc>
        <w:tc>
          <w:tcPr>
            <w:tcW w:w="3156" w:type="dxa"/>
          </w:tcPr>
          <w:p>
            <w:pPr>
              <w:pStyle w:val="8"/>
              <w:rPr>
                <w:sz w:val="22"/>
              </w:rPr>
            </w:pPr>
          </w:p>
          <w:p>
            <w:pPr>
              <w:pStyle w:val="8"/>
              <w:spacing w:before="137"/>
              <w:ind w:left="107"/>
              <w:rPr>
                <w:sz w:val="20"/>
              </w:rPr>
            </w:pPr>
            <w:r>
              <w:rPr>
                <w:rFonts w:hint="eastAsia"/>
                <w:sz w:val="20"/>
              </w:rPr>
              <w:t>Catena di sicurezza</w:t>
            </w:r>
            <w:r>
              <w:rPr>
                <w:rFonts w:hint="eastAsia" w:eastAsia="宋体"/>
                <w:sz w:val="20"/>
                <w:lang w:val="en-US" w:eastAsia="zh-CN"/>
              </w:rPr>
              <w:t xml:space="preserve"> </w:t>
            </w:r>
            <w:r>
              <w:rPr>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1622" w:type="dxa"/>
          </w:tcPr>
          <w:p>
            <w:pPr>
              <w:pStyle w:val="8"/>
              <w:rPr>
                <w:sz w:val="22"/>
              </w:rPr>
            </w:pPr>
          </w:p>
          <w:p>
            <w:pPr>
              <w:pStyle w:val="8"/>
              <w:spacing w:before="152"/>
              <w:ind w:left="543"/>
              <w:rPr>
                <w:sz w:val="20"/>
              </w:rPr>
            </w:pPr>
            <w:r>
              <w:rPr>
                <w:w w:val="99"/>
                <w:sz w:val="20"/>
              </w:rPr>
              <w:t>8</w:t>
            </w:r>
          </w:p>
        </w:tc>
        <w:tc>
          <w:tcPr>
            <w:tcW w:w="2241" w:type="dxa"/>
          </w:tcPr>
          <w:p>
            <w:pPr>
              <w:pStyle w:val="8"/>
              <w:rPr>
                <w:sz w:val="22"/>
              </w:rPr>
            </w:pPr>
          </w:p>
          <w:p>
            <w:pPr>
              <w:pStyle w:val="8"/>
              <w:spacing w:before="152"/>
              <w:ind w:right="408"/>
              <w:jc w:val="center"/>
              <w:rPr>
                <w:sz w:val="20"/>
              </w:rPr>
            </w:pPr>
            <w:r>
              <w:rPr>
                <w:w w:val="99"/>
                <w:sz w:val="20"/>
              </w:rPr>
              <w:t>/</w:t>
            </w:r>
          </w:p>
        </w:tc>
        <w:tc>
          <w:tcPr>
            <w:tcW w:w="3156" w:type="dxa"/>
          </w:tcPr>
          <w:p>
            <w:pPr>
              <w:pStyle w:val="8"/>
              <w:rPr>
                <w:sz w:val="22"/>
              </w:rPr>
            </w:pPr>
          </w:p>
          <w:p>
            <w:pPr>
              <w:pStyle w:val="8"/>
              <w:tabs>
                <w:tab w:val="left" w:pos="729"/>
              </w:tabs>
              <w:spacing w:before="152"/>
              <w:ind w:left="107"/>
              <w:rPr>
                <w:sz w:val="20"/>
              </w:rPr>
            </w:pPr>
            <w:r>
              <w:rPr>
                <w:rFonts w:hint="eastAsia"/>
                <w:sz w:val="20"/>
              </w:rPr>
              <w:t>Manuale d'uso</w:t>
            </w:r>
            <w:r>
              <w:rPr>
                <w:spacing w:val="-3"/>
                <w:sz w:val="20"/>
              </w:rPr>
              <w:t xml:space="preserve"> </w:t>
            </w:r>
            <w:r>
              <w:rPr>
                <w:sz w:val="20"/>
              </w:rPr>
              <w:t>*1</w:t>
            </w:r>
          </w:p>
        </w:tc>
      </w:tr>
    </w:tbl>
    <w:p>
      <w:pPr>
        <w:spacing w:after="0"/>
        <w:rPr>
          <w:sz w:val="20"/>
        </w:rPr>
        <w:sectPr>
          <w:pgSz w:w="8390" w:h="11910"/>
          <w:pgMar w:top="680" w:right="300" w:bottom="260" w:left="340" w:header="0" w:footer="73" w:gutter="0"/>
          <w:cols w:space="720" w:num="1"/>
        </w:sectPr>
      </w:pPr>
    </w:p>
    <w:p>
      <w:pPr>
        <w:pStyle w:val="2"/>
        <w:ind w:left="226"/>
        <w:rPr>
          <w:sz w:val="20"/>
        </w:rPr>
      </w:pPr>
      <w:r>
        <w:rPr>
          <w:sz w:val="20"/>
        </w:rPr>
        <w:pict>
          <v:group id="_x0000_s1054" o:spid="_x0000_s1054" o:spt="203" style="height:22.45pt;width:364.35pt;" coordsize="7287,449">
            <o:lock v:ext="edit"/>
            <v:rect id="_x0000_s1055" o:spid="_x0000_s1055" o:spt="1" style="position:absolute;left:0;top:0;height:392;width:7287;" fillcolor="#D1D2D3" filled="t" stroked="f" coordsize="21600,21600">
              <v:path/>
              <v:fill on="t" focussize="0,0"/>
              <v:stroke on="f"/>
              <v:imagedata o:title=""/>
              <o:lock v:ext="edit"/>
            </v:rect>
            <v:rect id="_x0000_s1056" o:spid="_x0000_s1056" o:spt="1" style="position:absolute;left:1;top:418;height:30;width:7285;" fillcolor="#D9D9D9" filled="t" stroked="f" coordsize="21600,21600">
              <v:path/>
              <v:fill on="t" focussize="0,0"/>
              <v:stroke on="f"/>
              <v:imagedata o:title=""/>
              <o:lock v:ext="edit"/>
            </v:rect>
            <v:shape id="_x0000_s1057" o:spid="_x0000_s1057" o:spt="202" type="#_x0000_t202" style="position:absolute;left:0;top:0;height:419;width:7287;" filled="f" stroked="f" coordsize="21600,21600">
              <v:path/>
              <v:fill on="f" focussize="0,0"/>
              <v:stroke on="f" joinstyle="miter"/>
              <v:imagedata o:title=""/>
              <o:lock v:ext="edit"/>
              <v:textbox inset="0mm,0mm,0mm,0mm">
                <w:txbxContent>
                  <w:p>
                    <w:pPr>
                      <w:spacing w:before="44"/>
                      <w:ind w:left="2135" w:right="2138" w:firstLine="0"/>
                      <w:jc w:val="center"/>
                      <w:rPr>
                        <w:rFonts w:ascii="Arial Black"/>
                        <w:sz w:val="24"/>
                      </w:rPr>
                    </w:pPr>
                    <w:r>
                      <w:rPr>
                        <w:rFonts w:ascii="Arial Black"/>
                        <w:color w:val="060101"/>
                        <w:w w:val="85"/>
                        <w:sz w:val="24"/>
                      </w:rPr>
                      <w:t>PRODUCT</w:t>
                    </w:r>
                    <w:r>
                      <w:rPr>
                        <w:rFonts w:ascii="Arial Black"/>
                        <w:color w:val="060101"/>
                        <w:spacing w:val="61"/>
                        <w:w w:val="85"/>
                        <w:sz w:val="24"/>
                      </w:rPr>
                      <w:t xml:space="preserve"> </w:t>
                    </w:r>
                    <w:r>
                      <w:rPr>
                        <w:rFonts w:ascii="Arial Black"/>
                        <w:color w:val="060101"/>
                        <w:w w:val="85"/>
                        <w:sz w:val="24"/>
                      </w:rPr>
                      <w:t>DIAGRAM</w:t>
                    </w:r>
                  </w:p>
                </w:txbxContent>
              </v:textbox>
            </v:shape>
            <w10:wrap type="none"/>
            <w10:anchorlock/>
          </v:group>
        </w:pict>
      </w:r>
    </w:p>
    <w:p>
      <w:pPr>
        <w:pStyle w:val="2"/>
        <w:spacing w:before="46"/>
        <w:ind w:left="226"/>
      </w:pPr>
      <w:r>
        <w:t>1</w:t>
      </w:r>
      <w:r>
        <w:rPr>
          <w:rFonts w:hint="eastAsia" w:ascii="宋体" w:eastAsia="宋体"/>
        </w:rPr>
        <w:t>）</w:t>
      </w:r>
      <w:r>
        <w:t>AQL36-36</w:t>
      </w:r>
    </w:p>
    <w:p>
      <w:pPr>
        <w:pStyle w:val="2"/>
        <w:rPr>
          <w:sz w:val="20"/>
        </w:rPr>
      </w:pPr>
    </w:p>
    <w:p>
      <w:pPr>
        <w:pStyle w:val="2"/>
        <w:spacing w:before="2"/>
        <w:rPr>
          <w:sz w:val="14"/>
        </w:rPr>
      </w:pPr>
      <w:r>
        <w:drawing>
          <wp:anchor distT="0" distB="0" distL="0" distR="0" simplePos="0" relativeHeight="251660288" behindDoc="0" locked="0" layoutInCell="1" allowOverlap="1">
            <wp:simplePos x="0" y="0"/>
            <wp:positionH relativeFrom="page">
              <wp:posOffset>542290</wp:posOffset>
            </wp:positionH>
            <wp:positionV relativeFrom="paragraph">
              <wp:posOffset>128270</wp:posOffset>
            </wp:positionV>
            <wp:extent cx="4206240" cy="3695700"/>
            <wp:effectExtent l="0" t="0" r="381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jpeg"/>
                    <pic:cNvPicPr>
                      <a:picLocks noChangeAspect="1"/>
                    </pic:cNvPicPr>
                  </pic:nvPicPr>
                  <pic:blipFill>
                    <a:blip r:embed="rId14" cstate="print"/>
                    <a:srcRect b="22400"/>
                    <a:stretch>
                      <a:fillRect/>
                    </a:stretch>
                  </pic:blipFill>
                  <pic:spPr>
                    <a:xfrm>
                      <a:off x="0" y="0"/>
                      <a:ext cx="4206240" cy="3695700"/>
                    </a:xfrm>
                    <a:prstGeom prst="rect">
                      <a:avLst/>
                    </a:prstGeom>
                  </pic:spPr>
                </pic:pic>
              </a:graphicData>
            </a:graphic>
          </wp:anchor>
        </w:drawing>
      </w:r>
    </w:p>
    <w:tbl>
      <w:tblPr>
        <w:tblStyle w:val="4"/>
        <w:tblpPr w:leftFromText="180" w:rightFromText="180" w:vertAnchor="text" w:horzAnchor="page" w:tblpX="899" w:tblpY="60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2385"/>
        <w:gridCol w:w="495"/>
        <w:gridCol w:w="405"/>
        <w:gridCol w:w="2475"/>
        <w:gridCol w:w="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425" w:type="dxa"/>
          </w:tcPr>
          <w:p>
            <w:pPr>
              <w:pStyle w:val="8"/>
              <w:spacing w:before="40"/>
              <w:ind w:left="108"/>
              <w:rPr>
                <w:sz w:val="20"/>
              </w:rPr>
            </w:pPr>
            <w:r>
              <w:rPr>
                <w:w w:val="99"/>
                <w:sz w:val="20"/>
              </w:rPr>
              <w:t>#</w:t>
            </w:r>
          </w:p>
        </w:tc>
        <w:tc>
          <w:tcPr>
            <w:tcW w:w="2385" w:type="dxa"/>
          </w:tcPr>
          <w:p>
            <w:pPr>
              <w:pStyle w:val="8"/>
              <w:spacing w:before="40"/>
              <w:ind w:left="107"/>
              <w:rPr>
                <w:sz w:val="20"/>
              </w:rPr>
            </w:pPr>
            <w:r>
              <w:rPr>
                <w:rFonts w:hint="eastAsia"/>
                <w:sz w:val="20"/>
              </w:rPr>
              <w:t>Descrizione</w:t>
            </w:r>
          </w:p>
        </w:tc>
        <w:tc>
          <w:tcPr>
            <w:tcW w:w="495" w:type="dxa"/>
          </w:tcPr>
          <w:p>
            <w:pPr>
              <w:pStyle w:val="8"/>
              <w:spacing w:before="40"/>
              <w:ind w:left="106"/>
              <w:rPr>
                <w:sz w:val="20"/>
              </w:rPr>
            </w:pPr>
            <w:r>
              <w:rPr>
                <w:rFonts w:hint="eastAsia"/>
                <w:sz w:val="20"/>
              </w:rPr>
              <w:t>Qtà</w:t>
            </w:r>
          </w:p>
        </w:tc>
        <w:tc>
          <w:tcPr>
            <w:tcW w:w="405" w:type="dxa"/>
          </w:tcPr>
          <w:p>
            <w:pPr>
              <w:pStyle w:val="8"/>
              <w:spacing w:before="40"/>
              <w:ind w:left="108"/>
              <w:rPr>
                <w:sz w:val="20"/>
              </w:rPr>
            </w:pPr>
            <w:r>
              <w:rPr>
                <w:w w:val="99"/>
                <w:sz w:val="20"/>
              </w:rPr>
              <w:t>#</w:t>
            </w:r>
          </w:p>
        </w:tc>
        <w:tc>
          <w:tcPr>
            <w:tcW w:w="2475" w:type="dxa"/>
          </w:tcPr>
          <w:p>
            <w:pPr>
              <w:pStyle w:val="8"/>
              <w:spacing w:before="40"/>
              <w:ind w:left="108"/>
              <w:rPr>
                <w:sz w:val="20"/>
              </w:rPr>
            </w:pPr>
            <w:r>
              <w:rPr>
                <w:rFonts w:hint="eastAsia"/>
                <w:sz w:val="20"/>
              </w:rPr>
              <w:t>Descrizione</w:t>
            </w:r>
          </w:p>
        </w:tc>
        <w:tc>
          <w:tcPr>
            <w:tcW w:w="495" w:type="dxa"/>
          </w:tcPr>
          <w:p>
            <w:pPr>
              <w:pStyle w:val="8"/>
              <w:spacing w:before="40"/>
              <w:ind w:left="107"/>
              <w:rPr>
                <w:sz w:val="20"/>
              </w:rPr>
            </w:pPr>
            <w:r>
              <w:rPr>
                <w:rFonts w:hint="eastAsia"/>
                <w:sz w:val="20"/>
              </w:rPr>
              <w:t>Qtà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425" w:type="dxa"/>
          </w:tcPr>
          <w:p>
            <w:pPr>
              <w:pStyle w:val="8"/>
              <w:spacing w:before="41"/>
              <w:ind w:left="108"/>
              <w:rPr>
                <w:sz w:val="20"/>
              </w:rPr>
            </w:pPr>
            <w:r>
              <w:rPr>
                <w:w w:val="99"/>
                <w:sz w:val="20"/>
              </w:rPr>
              <w:t>1</w:t>
            </w:r>
          </w:p>
        </w:tc>
        <w:tc>
          <w:tcPr>
            <w:tcW w:w="2385" w:type="dxa"/>
          </w:tcPr>
          <w:p>
            <w:pPr>
              <w:pStyle w:val="8"/>
              <w:spacing w:before="41"/>
              <w:ind w:left="107"/>
              <w:rPr>
                <w:rFonts w:hint="default" w:eastAsia="宋体"/>
                <w:sz w:val="20"/>
                <w:lang w:val="en-US" w:eastAsia="zh-CN"/>
              </w:rPr>
            </w:pPr>
            <w:r>
              <w:rPr>
                <w:rFonts w:hint="eastAsia" w:eastAsia="宋体"/>
                <w:sz w:val="20"/>
                <w:lang w:val="en-US" w:eastAsia="zh-CN"/>
              </w:rPr>
              <w:t>Base</w:t>
            </w:r>
          </w:p>
        </w:tc>
        <w:tc>
          <w:tcPr>
            <w:tcW w:w="495" w:type="dxa"/>
          </w:tcPr>
          <w:p>
            <w:pPr>
              <w:pStyle w:val="8"/>
              <w:spacing w:before="41"/>
              <w:ind w:left="106"/>
              <w:rPr>
                <w:sz w:val="20"/>
              </w:rPr>
            </w:pPr>
            <w:r>
              <w:rPr>
                <w:w w:val="99"/>
                <w:sz w:val="20"/>
              </w:rPr>
              <w:t>1</w:t>
            </w:r>
          </w:p>
        </w:tc>
        <w:tc>
          <w:tcPr>
            <w:tcW w:w="405" w:type="dxa"/>
          </w:tcPr>
          <w:p>
            <w:pPr>
              <w:pStyle w:val="8"/>
              <w:spacing w:before="41"/>
              <w:ind w:left="108"/>
              <w:rPr>
                <w:rFonts w:hint="eastAsia" w:eastAsia="宋体"/>
                <w:sz w:val="20"/>
                <w:lang w:eastAsia="zh-CN"/>
              </w:rPr>
            </w:pPr>
            <w:r>
              <w:rPr>
                <w:rFonts w:hint="eastAsia" w:eastAsia="宋体"/>
                <w:w w:val="99"/>
                <w:sz w:val="20"/>
                <w:lang w:val="en-US" w:eastAsia="zh-CN"/>
              </w:rPr>
              <w:t>7</w:t>
            </w:r>
          </w:p>
        </w:tc>
        <w:tc>
          <w:tcPr>
            <w:tcW w:w="2475" w:type="dxa"/>
          </w:tcPr>
          <w:p>
            <w:pPr>
              <w:pStyle w:val="8"/>
              <w:spacing w:before="41"/>
              <w:ind w:left="108"/>
              <w:rPr>
                <w:rFonts w:hint="default" w:eastAsia="宋体"/>
                <w:sz w:val="20"/>
                <w:lang w:val="en-US" w:eastAsia="zh-CN"/>
              </w:rPr>
            </w:pPr>
            <w:r>
              <w:rPr>
                <w:rFonts w:hint="eastAsia" w:eastAsia="宋体"/>
                <w:sz w:val="20"/>
                <w:lang w:val="en-US" w:eastAsia="zh-CN"/>
              </w:rPr>
              <w:t>Spillo</w:t>
            </w:r>
          </w:p>
        </w:tc>
        <w:tc>
          <w:tcPr>
            <w:tcW w:w="495" w:type="dxa"/>
          </w:tcPr>
          <w:p>
            <w:pPr>
              <w:pStyle w:val="8"/>
              <w:spacing w:before="41"/>
              <w:ind w:left="107"/>
              <w:rPr>
                <w:rFonts w:hint="eastAsia" w:eastAsia="宋体"/>
                <w:sz w:val="20"/>
                <w:lang w:eastAsia="zh-CN"/>
              </w:rPr>
            </w:pPr>
            <w:r>
              <w:rPr>
                <w:rFonts w:hint="eastAsia" w:eastAsia="宋体"/>
                <w:w w:val="99"/>
                <w:sz w:val="20"/>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425" w:type="dxa"/>
          </w:tcPr>
          <w:p>
            <w:pPr>
              <w:pStyle w:val="8"/>
              <w:spacing w:before="42"/>
              <w:ind w:left="108"/>
              <w:rPr>
                <w:sz w:val="20"/>
              </w:rPr>
            </w:pPr>
            <w:r>
              <w:rPr>
                <w:w w:val="99"/>
                <w:sz w:val="20"/>
              </w:rPr>
              <w:t>2</w:t>
            </w:r>
          </w:p>
        </w:tc>
        <w:tc>
          <w:tcPr>
            <w:tcW w:w="2385" w:type="dxa"/>
          </w:tcPr>
          <w:p>
            <w:pPr>
              <w:pStyle w:val="8"/>
              <w:spacing w:before="42"/>
              <w:ind w:left="107"/>
              <w:rPr>
                <w:sz w:val="20"/>
              </w:rPr>
            </w:pPr>
            <w:r>
              <w:rPr>
                <w:rFonts w:hint="eastAsia" w:eastAsia="宋体"/>
                <w:sz w:val="20"/>
                <w:lang w:val="en-US" w:eastAsia="zh-CN"/>
              </w:rPr>
              <w:t>Parapetto</w:t>
            </w:r>
            <w:r>
              <w:rPr>
                <w:rFonts w:hint="eastAsia"/>
                <w:sz w:val="20"/>
              </w:rPr>
              <w:t xml:space="preserve"> posteriore</w:t>
            </w:r>
          </w:p>
        </w:tc>
        <w:tc>
          <w:tcPr>
            <w:tcW w:w="495" w:type="dxa"/>
          </w:tcPr>
          <w:p>
            <w:pPr>
              <w:pStyle w:val="8"/>
              <w:spacing w:before="42"/>
              <w:ind w:left="106"/>
              <w:rPr>
                <w:rFonts w:hint="eastAsia" w:eastAsia="宋体"/>
                <w:sz w:val="20"/>
                <w:lang w:eastAsia="zh-CN"/>
              </w:rPr>
            </w:pPr>
            <w:r>
              <w:rPr>
                <w:rFonts w:hint="eastAsia" w:eastAsia="宋体"/>
                <w:w w:val="99"/>
                <w:sz w:val="20"/>
                <w:lang w:val="en-US" w:eastAsia="zh-CN"/>
              </w:rPr>
              <w:t>1</w:t>
            </w:r>
          </w:p>
        </w:tc>
        <w:tc>
          <w:tcPr>
            <w:tcW w:w="405" w:type="dxa"/>
          </w:tcPr>
          <w:p>
            <w:pPr>
              <w:pStyle w:val="8"/>
              <w:spacing w:before="42"/>
              <w:ind w:left="108"/>
              <w:rPr>
                <w:rFonts w:hint="eastAsia" w:eastAsia="宋体"/>
                <w:sz w:val="20"/>
                <w:lang w:val="en-US" w:eastAsia="zh-CN"/>
              </w:rPr>
            </w:pPr>
            <w:r>
              <w:rPr>
                <w:rFonts w:hint="eastAsia" w:eastAsia="宋体"/>
                <w:sz w:val="20"/>
                <w:lang w:val="en-US" w:eastAsia="zh-CN"/>
              </w:rPr>
              <w:t>8</w:t>
            </w:r>
          </w:p>
        </w:tc>
        <w:tc>
          <w:tcPr>
            <w:tcW w:w="2475" w:type="dxa"/>
          </w:tcPr>
          <w:p>
            <w:pPr>
              <w:pStyle w:val="8"/>
              <w:spacing w:before="42"/>
              <w:ind w:left="108"/>
              <w:rPr>
                <w:sz w:val="20"/>
              </w:rPr>
            </w:pPr>
            <w:r>
              <w:rPr>
                <w:rFonts w:hint="eastAsia" w:eastAsia="宋体"/>
                <w:sz w:val="20"/>
                <w:lang w:val="en-US" w:eastAsia="zh-CN"/>
              </w:rPr>
              <w:t>C</w:t>
            </w:r>
            <w:r>
              <w:rPr>
                <w:rFonts w:hint="eastAsia"/>
                <w:sz w:val="20"/>
              </w:rPr>
              <w:t>oppiglia</w:t>
            </w:r>
          </w:p>
        </w:tc>
        <w:tc>
          <w:tcPr>
            <w:tcW w:w="495" w:type="dxa"/>
          </w:tcPr>
          <w:p>
            <w:pPr>
              <w:pStyle w:val="8"/>
              <w:spacing w:before="42"/>
              <w:ind w:left="107"/>
              <w:rPr>
                <w:rFonts w:hint="eastAsia" w:eastAsia="宋体"/>
                <w:sz w:val="20"/>
                <w:lang w:eastAsia="zh-CN"/>
              </w:rPr>
            </w:pPr>
            <w:r>
              <w:rPr>
                <w:rFonts w:hint="eastAsia" w:eastAsia="宋体"/>
                <w:sz w:val="20"/>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425" w:type="dxa"/>
          </w:tcPr>
          <w:p>
            <w:pPr>
              <w:pStyle w:val="8"/>
              <w:spacing w:before="40"/>
              <w:ind w:left="108"/>
              <w:rPr>
                <w:sz w:val="20"/>
              </w:rPr>
            </w:pPr>
            <w:r>
              <w:rPr>
                <w:w w:val="99"/>
                <w:sz w:val="20"/>
              </w:rPr>
              <w:t>3</w:t>
            </w:r>
          </w:p>
        </w:tc>
        <w:tc>
          <w:tcPr>
            <w:tcW w:w="2385" w:type="dxa"/>
          </w:tcPr>
          <w:p>
            <w:pPr>
              <w:pStyle w:val="8"/>
              <w:spacing w:before="40"/>
              <w:ind w:left="107"/>
              <w:rPr>
                <w:sz w:val="20"/>
              </w:rPr>
            </w:pPr>
            <w:r>
              <w:rPr>
                <w:rFonts w:hint="eastAsia" w:eastAsia="宋体"/>
                <w:sz w:val="20"/>
                <w:lang w:val="en-US" w:eastAsia="zh-CN"/>
              </w:rPr>
              <w:t>R</w:t>
            </w:r>
            <w:r>
              <w:rPr>
                <w:rFonts w:hint="eastAsia"/>
                <w:sz w:val="20"/>
              </w:rPr>
              <w:t>inghiera sinistra</w:t>
            </w:r>
          </w:p>
        </w:tc>
        <w:tc>
          <w:tcPr>
            <w:tcW w:w="495" w:type="dxa"/>
          </w:tcPr>
          <w:p>
            <w:pPr>
              <w:pStyle w:val="8"/>
              <w:spacing w:before="40"/>
              <w:ind w:left="106"/>
              <w:rPr>
                <w:rFonts w:hint="eastAsia" w:eastAsia="宋体"/>
                <w:sz w:val="20"/>
                <w:lang w:eastAsia="zh-CN"/>
              </w:rPr>
            </w:pPr>
            <w:r>
              <w:rPr>
                <w:rFonts w:hint="eastAsia" w:eastAsia="宋体"/>
                <w:w w:val="99"/>
                <w:sz w:val="20"/>
                <w:lang w:val="en-US" w:eastAsia="zh-CN"/>
              </w:rPr>
              <w:t>1</w:t>
            </w:r>
          </w:p>
        </w:tc>
        <w:tc>
          <w:tcPr>
            <w:tcW w:w="405" w:type="dxa"/>
          </w:tcPr>
          <w:p>
            <w:pPr>
              <w:pStyle w:val="8"/>
              <w:spacing w:before="40"/>
              <w:ind w:left="108"/>
              <w:rPr>
                <w:rFonts w:hint="eastAsia" w:eastAsia="宋体"/>
                <w:sz w:val="20"/>
                <w:lang w:val="en-US" w:eastAsia="zh-CN"/>
              </w:rPr>
            </w:pPr>
            <w:r>
              <w:rPr>
                <w:rFonts w:hint="eastAsia" w:eastAsia="宋体"/>
                <w:sz w:val="20"/>
                <w:lang w:val="en-US" w:eastAsia="zh-CN"/>
              </w:rPr>
              <w:t>8</w:t>
            </w:r>
          </w:p>
        </w:tc>
        <w:tc>
          <w:tcPr>
            <w:tcW w:w="2475" w:type="dxa"/>
            <w:vAlign w:val="top"/>
          </w:tcPr>
          <w:p>
            <w:pPr>
              <w:pStyle w:val="8"/>
              <w:spacing w:before="41"/>
              <w:ind w:left="107" w:leftChars="0" w:right="0" w:rightChars="0"/>
              <w:rPr>
                <w:rFonts w:ascii="Arial MT" w:hAnsi="Arial MT" w:eastAsia="Arial MT" w:cs="Arial MT"/>
                <w:sz w:val="20"/>
                <w:szCs w:val="22"/>
                <w:lang w:val="en-US" w:eastAsia="en-US" w:bidi="ar-SA"/>
              </w:rPr>
            </w:pPr>
            <w:r>
              <w:rPr>
                <w:rFonts w:hint="eastAsia" w:eastAsia="宋体"/>
                <w:sz w:val="20"/>
                <w:lang w:val="en-US" w:eastAsia="zh-CN"/>
              </w:rPr>
              <w:t>C</w:t>
            </w:r>
            <w:r>
              <w:rPr>
                <w:rFonts w:hint="eastAsia"/>
                <w:sz w:val="20"/>
              </w:rPr>
              <w:t>atena di sicurezza-</w:t>
            </w:r>
            <w:r>
              <w:rPr>
                <w:rFonts w:hint="eastAsia" w:eastAsia="宋体"/>
                <w:sz w:val="20"/>
                <w:lang w:val="en-US" w:eastAsia="zh-CN"/>
              </w:rPr>
              <w:t>11</w:t>
            </w:r>
            <w:r>
              <w:rPr>
                <w:rFonts w:hint="eastAsia"/>
                <w:sz w:val="20"/>
              </w:rPr>
              <w:t>00</w:t>
            </w:r>
          </w:p>
        </w:tc>
        <w:tc>
          <w:tcPr>
            <w:tcW w:w="495" w:type="dxa"/>
          </w:tcPr>
          <w:p>
            <w:pPr>
              <w:pStyle w:val="8"/>
              <w:spacing w:before="40"/>
              <w:ind w:left="107"/>
              <w:rPr>
                <w:sz w:val="20"/>
              </w:rPr>
            </w:pPr>
            <w:r>
              <w:rPr>
                <w:w w:val="99"/>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425" w:type="dxa"/>
          </w:tcPr>
          <w:p>
            <w:pPr>
              <w:pStyle w:val="8"/>
              <w:spacing w:before="41"/>
              <w:ind w:left="108"/>
              <w:rPr>
                <w:sz w:val="20"/>
              </w:rPr>
            </w:pPr>
            <w:r>
              <w:rPr>
                <w:w w:val="99"/>
                <w:sz w:val="20"/>
              </w:rPr>
              <w:t>4</w:t>
            </w:r>
          </w:p>
        </w:tc>
        <w:tc>
          <w:tcPr>
            <w:tcW w:w="2385" w:type="dxa"/>
          </w:tcPr>
          <w:p>
            <w:pPr>
              <w:pStyle w:val="8"/>
              <w:spacing w:before="41"/>
              <w:ind w:left="107"/>
              <w:rPr>
                <w:rFonts w:hint="default" w:eastAsia="宋体"/>
                <w:sz w:val="20"/>
                <w:lang w:val="en-US" w:eastAsia="zh-CN"/>
              </w:rPr>
            </w:pPr>
            <w:r>
              <w:rPr>
                <w:rFonts w:hint="eastAsia" w:eastAsia="宋体"/>
                <w:sz w:val="20"/>
                <w:lang w:val="en-US" w:eastAsia="zh-CN"/>
              </w:rPr>
              <w:t>Ringhiera destra</w:t>
            </w:r>
          </w:p>
        </w:tc>
        <w:tc>
          <w:tcPr>
            <w:tcW w:w="495" w:type="dxa"/>
          </w:tcPr>
          <w:p>
            <w:pPr>
              <w:pStyle w:val="8"/>
              <w:spacing w:before="41"/>
              <w:ind w:left="106"/>
              <w:rPr>
                <w:sz w:val="20"/>
              </w:rPr>
            </w:pPr>
            <w:r>
              <w:rPr>
                <w:w w:val="99"/>
                <w:sz w:val="20"/>
              </w:rPr>
              <w:t>1</w:t>
            </w:r>
          </w:p>
        </w:tc>
        <w:tc>
          <w:tcPr>
            <w:tcW w:w="405" w:type="dxa"/>
          </w:tcPr>
          <w:p>
            <w:pPr>
              <w:pStyle w:val="8"/>
              <w:spacing w:before="41"/>
              <w:ind w:left="108"/>
              <w:rPr>
                <w:rFonts w:hint="eastAsia" w:eastAsia="宋体"/>
                <w:sz w:val="20"/>
                <w:lang w:val="en-US" w:eastAsia="zh-CN"/>
              </w:rPr>
            </w:pPr>
            <w:r>
              <w:rPr>
                <w:sz w:val="20"/>
              </w:rPr>
              <w:t>1</w:t>
            </w:r>
            <w:r>
              <w:rPr>
                <w:rFonts w:hint="eastAsia" w:eastAsia="宋体"/>
                <w:sz w:val="20"/>
                <w:lang w:val="en-US" w:eastAsia="zh-CN"/>
              </w:rPr>
              <w:t>0</w:t>
            </w:r>
          </w:p>
        </w:tc>
        <w:tc>
          <w:tcPr>
            <w:tcW w:w="2475" w:type="dxa"/>
            <w:vAlign w:val="top"/>
          </w:tcPr>
          <w:p>
            <w:pPr>
              <w:pStyle w:val="8"/>
              <w:spacing w:before="42"/>
              <w:ind w:left="107" w:leftChars="0" w:right="0" w:rightChars="0"/>
              <w:rPr>
                <w:rFonts w:hint="default" w:ascii="Arial MT" w:hAnsi="Arial MT" w:eastAsia="宋体" w:cs="Arial MT"/>
                <w:sz w:val="20"/>
                <w:szCs w:val="22"/>
                <w:lang w:val="en-US" w:eastAsia="zh-CN" w:bidi="ar-SA"/>
              </w:rPr>
            </w:pPr>
            <w:r>
              <w:rPr>
                <w:rFonts w:hint="eastAsia" w:eastAsia="宋体"/>
                <w:sz w:val="20"/>
                <w:lang w:val="en-US" w:eastAsia="zh-CN"/>
              </w:rPr>
              <w:t>L</w:t>
            </w:r>
            <w:r>
              <w:rPr>
                <w:rFonts w:hint="eastAsia"/>
                <w:sz w:val="20"/>
              </w:rPr>
              <w:t>ucchetto a catena</w:t>
            </w:r>
            <w:r>
              <w:rPr>
                <w:rFonts w:hint="eastAsia" w:eastAsia="宋体"/>
                <w:sz w:val="20"/>
                <w:lang w:val="en-US" w:eastAsia="zh-CN"/>
              </w:rPr>
              <w:t>-1100</w:t>
            </w:r>
          </w:p>
        </w:tc>
        <w:tc>
          <w:tcPr>
            <w:tcW w:w="495" w:type="dxa"/>
          </w:tcPr>
          <w:p>
            <w:pPr>
              <w:pStyle w:val="8"/>
              <w:spacing w:before="41"/>
              <w:ind w:left="107"/>
              <w:rPr>
                <w:sz w:val="20"/>
              </w:rPr>
            </w:pPr>
            <w:r>
              <w:rPr>
                <w:w w:val="99"/>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25" w:type="dxa"/>
          </w:tcPr>
          <w:p>
            <w:pPr>
              <w:pStyle w:val="8"/>
              <w:spacing w:before="41"/>
              <w:ind w:left="108"/>
              <w:rPr>
                <w:sz w:val="20"/>
              </w:rPr>
            </w:pPr>
            <w:r>
              <w:rPr>
                <w:w w:val="99"/>
                <w:sz w:val="20"/>
              </w:rPr>
              <w:t>5</w:t>
            </w:r>
          </w:p>
        </w:tc>
        <w:tc>
          <w:tcPr>
            <w:tcW w:w="2385" w:type="dxa"/>
          </w:tcPr>
          <w:p>
            <w:pPr>
              <w:pStyle w:val="8"/>
              <w:spacing w:before="41"/>
              <w:ind w:left="107"/>
              <w:rPr>
                <w:sz w:val="20"/>
              </w:rPr>
            </w:pPr>
            <w:r>
              <w:rPr>
                <w:rFonts w:hint="eastAsia" w:eastAsia="宋体"/>
                <w:sz w:val="20"/>
                <w:lang w:val="en-US" w:eastAsia="zh-CN"/>
              </w:rPr>
              <w:t>C</w:t>
            </w:r>
            <w:r>
              <w:rPr>
                <w:rFonts w:hint="eastAsia"/>
                <w:sz w:val="20"/>
              </w:rPr>
              <w:t>atena di sicurezza-900</w:t>
            </w:r>
          </w:p>
        </w:tc>
        <w:tc>
          <w:tcPr>
            <w:tcW w:w="495" w:type="dxa"/>
          </w:tcPr>
          <w:p>
            <w:pPr>
              <w:pStyle w:val="8"/>
              <w:spacing w:before="41"/>
              <w:ind w:left="106"/>
              <w:rPr>
                <w:rFonts w:hint="eastAsia" w:eastAsia="宋体"/>
                <w:sz w:val="20"/>
                <w:lang w:eastAsia="zh-CN"/>
              </w:rPr>
            </w:pPr>
            <w:r>
              <w:rPr>
                <w:rFonts w:hint="eastAsia" w:eastAsia="宋体"/>
                <w:w w:val="99"/>
                <w:sz w:val="20"/>
                <w:lang w:val="en-US" w:eastAsia="zh-CN"/>
              </w:rPr>
              <w:t>2</w:t>
            </w:r>
          </w:p>
        </w:tc>
        <w:tc>
          <w:tcPr>
            <w:tcW w:w="405" w:type="dxa"/>
          </w:tcPr>
          <w:p>
            <w:pPr>
              <w:pStyle w:val="8"/>
              <w:spacing w:before="41"/>
              <w:ind w:left="108"/>
              <w:rPr>
                <w:rFonts w:hint="eastAsia" w:eastAsia="宋体"/>
                <w:sz w:val="20"/>
                <w:lang w:val="en-US" w:eastAsia="zh-CN"/>
              </w:rPr>
            </w:pPr>
            <w:r>
              <w:rPr>
                <w:sz w:val="20"/>
              </w:rPr>
              <w:t>1</w:t>
            </w:r>
            <w:r>
              <w:rPr>
                <w:rFonts w:hint="eastAsia" w:eastAsia="宋体"/>
                <w:sz w:val="20"/>
                <w:lang w:val="en-US" w:eastAsia="zh-CN"/>
              </w:rPr>
              <w:t>1</w:t>
            </w:r>
          </w:p>
        </w:tc>
        <w:tc>
          <w:tcPr>
            <w:tcW w:w="2475" w:type="dxa"/>
          </w:tcPr>
          <w:p>
            <w:pPr>
              <w:pStyle w:val="8"/>
              <w:spacing w:before="41"/>
              <w:ind w:left="108"/>
              <w:rPr>
                <w:sz w:val="20"/>
              </w:rPr>
            </w:pPr>
            <w:r>
              <w:rPr>
                <w:rFonts w:hint="eastAsia" w:eastAsia="宋体"/>
                <w:sz w:val="20"/>
                <w:lang w:val="en-US" w:eastAsia="zh-CN"/>
              </w:rPr>
              <w:t>M</w:t>
            </w:r>
            <w:r>
              <w:rPr>
                <w:rFonts w:hint="eastAsia"/>
                <w:sz w:val="20"/>
              </w:rPr>
              <w:t>aniglia</w:t>
            </w:r>
          </w:p>
        </w:tc>
        <w:tc>
          <w:tcPr>
            <w:tcW w:w="495" w:type="dxa"/>
          </w:tcPr>
          <w:p>
            <w:pPr>
              <w:pStyle w:val="8"/>
              <w:spacing w:before="41"/>
              <w:ind w:left="107"/>
              <w:rPr>
                <w:rFonts w:hint="eastAsia" w:eastAsia="宋体"/>
                <w:sz w:val="20"/>
                <w:lang w:eastAsia="zh-CN"/>
              </w:rPr>
            </w:pPr>
            <w:r>
              <w:rPr>
                <w:rFonts w:hint="eastAsia" w:eastAsia="宋体"/>
                <w:w w:val="99"/>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25" w:type="dxa"/>
          </w:tcPr>
          <w:p>
            <w:pPr>
              <w:pStyle w:val="8"/>
              <w:spacing w:before="42"/>
              <w:ind w:left="108"/>
              <w:rPr>
                <w:sz w:val="20"/>
              </w:rPr>
            </w:pPr>
            <w:r>
              <w:rPr>
                <w:w w:val="99"/>
                <w:sz w:val="20"/>
              </w:rPr>
              <w:t>6</w:t>
            </w:r>
          </w:p>
        </w:tc>
        <w:tc>
          <w:tcPr>
            <w:tcW w:w="2385" w:type="dxa"/>
          </w:tcPr>
          <w:p>
            <w:pPr>
              <w:pStyle w:val="8"/>
              <w:spacing w:before="42"/>
              <w:ind w:left="107"/>
              <w:rPr>
                <w:rFonts w:hint="default" w:eastAsia="宋体"/>
                <w:sz w:val="20"/>
                <w:lang w:val="en-US" w:eastAsia="zh-CN"/>
              </w:rPr>
            </w:pPr>
            <w:r>
              <w:rPr>
                <w:rFonts w:hint="eastAsia" w:eastAsia="宋体"/>
                <w:sz w:val="20"/>
                <w:lang w:val="en-US" w:eastAsia="zh-CN"/>
              </w:rPr>
              <w:t>L</w:t>
            </w:r>
            <w:r>
              <w:rPr>
                <w:rFonts w:hint="eastAsia"/>
                <w:sz w:val="20"/>
              </w:rPr>
              <w:t>ucchetto a catena</w:t>
            </w:r>
            <w:r>
              <w:rPr>
                <w:rFonts w:hint="eastAsia" w:eastAsia="宋体"/>
                <w:sz w:val="20"/>
                <w:lang w:val="en-US" w:eastAsia="zh-CN"/>
              </w:rPr>
              <w:t>-900</w:t>
            </w:r>
          </w:p>
        </w:tc>
        <w:tc>
          <w:tcPr>
            <w:tcW w:w="495" w:type="dxa"/>
          </w:tcPr>
          <w:p>
            <w:pPr>
              <w:pStyle w:val="8"/>
              <w:spacing w:before="42"/>
              <w:ind w:left="106"/>
              <w:rPr>
                <w:rFonts w:hint="eastAsia" w:eastAsia="宋体"/>
                <w:sz w:val="20"/>
                <w:lang w:eastAsia="zh-CN"/>
              </w:rPr>
            </w:pPr>
            <w:r>
              <w:rPr>
                <w:rFonts w:hint="eastAsia" w:eastAsia="宋体"/>
                <w:w w:val="99"/>
                <w:sz w:val="20"/>
                <w:lang w:val="en-US" w:eastAsia="zh-CN"/>
              </w:rPr>
              <w:t>4</w:t>
            </w:r>
          </w:p>
        </w:tc>
        <w:tc>
          <w:tcPr>
            <w:tcW w:w="405" w:type="dxa"/>
          </w:tcPr>
          <w:p>
            <w:pPr>
              <w:pStyle w:val="8"/>
              <w:spacing w:before="42"/>
              <w:ind w:left="108"/>
              <w:rPr>
                <w:rFonts w:hint="eastAsia" w:eastAsia="宋体"/>
                <w:sz w:val="20"/>
                <w:lang w:val="en-US" w:eastAsia="zh-CN"/>
              </w:rPr>
            </w:pPr>
            <w:r>
              <w:rPr>
                <w:sz w:val="20"/>
              </w:rPr>
              <w:t>1</w:t>
            </w:r>
            <w:r>
              <w:rPr>
                <w:rFonts w:hint="eastAsia" w:eastAsia="宋体"/>
                <w:sz w:val="20"/>
                <w:lang w:val="en-US" w:eastAsia="zh-CN"/>
              </w:rPr>
              <w:t>2</w:t>
            </w:r>
          </w:p>
        </w:tc>
        <w:tc>
          <w:tcPr>
            <w:tcW w:w="2475" w:type="dxa"/>
          </w:tcPr>
          <w:p>
            <w:pPr>
              <w:pStyle w:val="8"/>
              <w:spacing w:before="42"/>
              <w:ind w:left="108"/>
              <w:rPr>
                <w:rFonts w:hint="default" w:eastAsia="宋体"/>
                <w:sz w:val="20"/>
                <w:lang w:val="en-US" w:eastAsia="zh-CN"/>
              </w:rPr>
            </w:pPr>
            <w:r>
              <w:rPr>
                <w:rFonts w:hint="eastAsia" w:eastAsia="宋体"/>
                <w:sz w:val="20"/>
                <w:lang w:val="en-US" w:eastAsia="zh-CN"/>
              </w:rPr>
              <w:t>Dado M11</w:t>
            </w:r>
          </w:p>
        </w:tc>
        <w:tc>
          <w:tcPr>
            <w:tcW w:w="495" w:type="dxa"/>
          </w:tcPr>
          <w:p>
            <w:pPr>
              <w:pStyle w:val="8"/>
              <w:spacing w:before="42"/>
              <w:ind w:left="107"/>
              <w:rPr>
                <w:rFonts w:hint="eastAsia" w:eastAsia="宋体"/>
                <w:sz w:val="20"/>
                <w:lang w:eastAsia="zh-CN"/>
              </w:rPr>
            </w:pPr>
            <w:r>
              <w:rPr>
                <w:rFonts w:hint="eastAsia" w:eastAsia="宋体"/>
                <w:w w:val="99"/>
                <w:sz w:val="20"/>
                <w:lang w:val="en-US" w:eastAsia="zh-CN"/>
              </w:rPr>
              <w:t>2</w:t>
            </w:r>
          </w:p>
        </w:tc>
      </w:tr>
    </w:tbl>
    <w:p>
      <w:pPr>
        <w:spacing w:after="0"/>
        <w:rPr>
          <w:sz w:val="14"/>
        </w:rPr>
        <w:sectPr>
          <w:pgSz w:w="8390" w:h="11910"/>
          <w:pgMar w:top="680" w:right="300" w:bottom="260" w:left="340" w:header="0" w:footer="73" w:gutter="0"/>
          <w:cols w:space="720" w:num="1"/>
        </w:sectPr>
      </w:pPr>
    </w:p>
    <w:p>
      <w:pPr>
        <w:spacing w:before="57"/>
        <w:ind w:left="226" w:right="0" w:firstLine="0"/>
        <w:jc w:val="left"/>
        <w:rPr>
          <w:sz w:val="20"/>
        </w:rPr>
      </w:pPr>
      <w:r>
        <w:drawing>
          <wp:anchor distT="0" distB="0" distL="0" distR="0" simplePos="0" relativeHeight="251660288" behindDoc="0" locked="0" layoutInCell="1" allowOverlap="1">
            <wp:simplePos x="0" y="0"/>
            <wp:positionH relativeFrom="page">
              <wp:posOffset>814705</wp:posOffset>
            </wp:positionH>
            <wp:positionV relativeFrom="paragraph">
              <wp:posOffset>245745</wp:posOffset>
            </wp:positionV>
            <wp:extent cx="3668395" cy="3684905"/>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pic:cNvPicPr>
                      <a:picLocks noChangeAspect="1"/>
                    </pic:cNvPicPr>
                  </pic:nvPicPr>
                  <pic:blipFill>
                    <a:blip r:embed="rId15" cstate="print"/>
                    <a:stretch>
                      <a:fillRect/>
                    </a:stretch>
                  </pic:blipFill>
                  <pic:spPr>
                    <a:xfrm>
                      <a:off x="0" y="0"/>
                      <a:ext cx="3668316" cy="3685032"/>
                    </a:xfrm>
                    <a:prstGeom prst="rect">
                      <a:avLst/>
                    </a:prstGeom>
                  </pic:spPr>
                </pic:pic>
              </a:graphicData>
            </a:graphic>
          </wp:anchor>
        </w:drawing>
      </w:r>
      <w:r>
        <w:rPr>
          <w:sz w:val="20"/>
        </w:rPr>
        <w:t>2</w:t>
      </w:r>
      <w:r>
        <w:rPr>
          <w:rFonts w:hint="eastAsia" w:ascii="宋体" w:eastAsia="宋体"/>
          <w:sz w:val="20"/>
        </w:rPr>
        <w:t>）</w:t>
      </w:r>
      <w:r>
        <w:rPr>
          <w:sz w:val="20"/>
        </w:rPr>
        <w:t>AQL45-43</w:t>
      </w:r>
    </w:p>
    <w:p>
      <w:pPr>
        <w:pStyle w:val="2"/>
        <w:rPr>
          <w:sz w:val="20"/>
        </w:rPr>
      </w:pPr>
    </w:p>
    <w:p>
      <w:pPr>
        <w:pStyle w:val="2"/>
        <w:rPr>
          <w:sz w:val="20"/>
        </w:rPr>
      </w:pPr>
    </w:p>
    <w:p>
      <w:pPr>
        <w:pStyle w:val="2"/>
        <w:spacing w:before="8"/>
        <w:rPr>
          <w:sz w:val="24"/>
        </w:rPr>
      </w:pPr>
    </w:p>
    <w:tbl>
      <w:tblPr>
        <w:tblStyle w:val="4"/>
        <w:tblW w:w="0" w:type="auto"/>
        <w:tblInd w:w="6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8"/>
        <w:gridCol w:w="1953"/>
        <w:gridCol w:w="640"/>
        <w:gridCol w:w="624"/>
        <w:gridCol w:w="1832"/>
        <w:gridCol w:w="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608" w:type="dxa"/>
          </w:tcPr>
          <w:p>
            <w:pPr>
              <w:pStyle w:val="8"/>
              <w:spacing w:before="40"/>
              <w:ind w:left="108"/>
              <w:rPr>
                <w:sz w:val="20"/>
              </w:rPr>
            </w:pPr>
            <w:r>
              <w:rPr>
                <w:w w:val="99"/>
                <w:sz w:val="20"/>
              </w:rPr>
              <w:t>#</w:t>
            </w:r>
          </w:p>
        </w:tc>
        <w:tc>
          <w:tcPr>
            <w:tcW w:w="1953" w:type="dxa"/>
          </w:tcPr>
          <w:p>
            <w:pPr>
              <w:pStyle w:val="8"/>
              <w:spacing w:before="40"/>
              <w:ind w:left="107"/>
              <w:rPr>
                <w:sz w:val="20"/>
              </w:rPr>
            </w:pPr>
            <w:r>
              <w:rPr>
                <w:rFonts w:hint="eastAsia"/>
                <w:sz w:val="20"/>
              </w:rPr>
              <w:t>Descrizione</w:t>
            </w:r>
          </w:p>
        </w:tc>
        <w:tc>
          <w:tcPr>
            <w:tcW w:w="640" w:type="dxa"/>
          </w:tcPr>
          <w:p>
            <w:pPr>
              <w:pStyle w:val="8"/>
              <w:spacing w:before="40"/>
              <w:ind w:left="106"/>
              <w:rPr>
                <w:sz w:val="20"/>
              </w:rPr>
            </w:pPr>
            <w:r>
              <w:rPr>
                <w:rFonts w:hint="eastAsia"/>
                <w:sz w:val="20"/>
              </w:rPr>
              <w:t>Qtà</w:t>
            </w:r>
          </w:p>
        </w:tc>
        <w:tc>
          <w:tcPr>
            <w:tcW w:w="624" w:type="dxa"/>
          </w:tcPr>
          <w:p>
            <w:pPr>
              <w:pStyle w:val="8"/>
              <w:spacing w:before="40"/>
              <w:ind w:left="108"/>
              <w:rPr>
                <w:sz w:val="20"/>
              </w:rPr>
            </w:pPr>
            <w:r>
              <w:rPr>
                <w:w w:val="99"/>
                <w:sz w:val="20"/>
              </w:rPr>
              <w:t>#</w:t>
            </w:r>
          </w:p>
        </w:tc>
        <w:tc>
          <w:tcPr>
            <w:tcW w:w="1832" w:type="dxa"/>
          </w:tcPr>
          <w:p>
            <w:pPr>
              <w:pStyle w:val="8"/>
              <w:spacing w:before="40"/>
              <w:ind w:left="108"/>
              <w:rPr>
                <w:sz w:val="20"/>
              </w:rPr>
            </w:pPr>
            <w:r>
              <w:rPr>
                <w:rFonts w:hint="eastAsia"/>
                <w:sz w:val="20"/>
              </w:rPr>
              <w:t>Descrizione</w:t>
            </w:r>
          </w:p>
        </w:tc>
        <w:tc>
          <w:tcPr>
            <w:tcW w:w="761" w:type="dxa"/>
          </w:tcPr>
          <w:p>
            <w:pPr>
              <w:pStyle w:val="8"/>
              <w:spacing w:before="40"/>
              <w:ind w:left="107"/>
              <w:rPr>
                <w:sz w:val="20"/>
              </w:rPr>
            </w:pPr>
            <w:r>
              <w:rPr>
                <w:rFonts w:hint="eastAsia"/>
                <w:sz w:val="20"/>
              </w:rPr>
              <w:t>Qtà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608" w:type="dxa"/>
          </w:tcPr>
          <w:p>
            <w:pPr>
              <w:pStyle w:val="8"/>
              <w:spacing w:before="41"/>
              <w:ind w:left="108"/>
              <w:rPr>
                <w:sz w:val="20"/>
              </w:rPr>
            </w:pPr>
            <w:r>
              <w:rPr>
                <w:w w:val="99"/>
                <w:sz w:val="20"/>
              </w:rPr>
              <w:t>1</w:t>
            </w:r>
          </w:p>
        </w:tc>
        <w:tc>
          <w:tcPr>
            <w:tcW w:w="1953" w:type="dxa"/>
          </w:tcPr>
          <w:p>
            <w:pPr>
              <w:pStyle w:val="8"/>
              <w:spacing w:before="41"/>
              <w:ind w:left="107"/>
              <w:rPr>
                <w:rFonts w:hint="eastAsia" w:eastAsia="宋体"/>
                <w:sz w:val="20"/>
                <w:lang w:val="en-US" w:eastAsia="zh-CN"/>
              </w:rPr>
            </w:pPr>
            <w:r>
              <w:rPr>
                <w:rFonts w:hint="eastAsia"/>
                <w:sz w:val="20"/>
              </w:rPr>
              <w:t>Parapett</w:t>
            </w:r>
            <w:r>
              <w:rPr>
                <w:rFonts w:hint="eastAsia" w:eastAsia="宋体"/>
                <w:sz w:val="20"/>
                <w:lang w:val="en-US" w:eastAsia="zh-CN"/>
              </w:rPr>
              <w:t>o</w:t>
            </w:r>
            <w:r>
              <w:rPr>
                <w:rFonts w:hint="eastAsia"/>
                <w:sz w:val="20"/>
              </w:rPr>
              <w:t xml:space="preserve"> superior</w:t>
            </w:r>
            <w:r>
              <w:rPr>
                <w:rFonts w:hint="eastAsia" w:eastAsia="宋体"/>
                <w:sz w:val="20"/>
                <w:lang w:val="en-US" w:eastAsia="zh-CN"/>
              </w:rPr>
              <w:t>e</w:t>
            </w:r>
          </w:p>
        </w:tc>
        <w:tc>
          <w:tcPr>
            <w:tcW w:w="640" w:type="dxa"/>
          </w:tcPr>
          <w:p>
            <w:pPr>
              <w:pStyle w:val="8"/>
              <w:spacing w:before="41"/>
              <w:ind w:left="106"/>
              <w:rPr>
                <w:sz w:val="20"/>
              </w:rPr>
            </w:pPr>
            <w:r>
              <w:rPr>
                <w:w w:val="99"/>
                <w:sz w:val="20"/>
              </w:rPr>
              <w:t>1</w:t>
            </w:r>
          </w:p>
        </w:tc>
        <w:tc>
          <w:tcPr>
            <w:tcW w:w="624" w:type="dxa"/>
          </w:tcPr>
          <w:p>
            <w:pPr>
              <w:pStyle w:val="8"/>
              <w:spacing w:before="41"/>
              <w:ind w:left="108"/>
              <w:rPr>
                <w:sz w:val="20"/>
              </w:rPr>
            </w:pPr>
            <w:r>
              <w:rPr>
                <w:w w:val="99"/>
                <w:sz w:val="20"/>
              </w:rPr>
              <w:t>8</w:t>
            </w:r>
          </w:p>
        </w:tc>
        <w:tc>
          <w:tcPr>
            <w:tcW w:w="1832" w:type="dxa"/>
          </w:tcPr>
          <w:p>
            <w:pPr>
              <w:pStyle w:val="8"/>
              <w:spacing w:before="41"/>
              <w:ind w:left="108"/>
              <w:rPr>
                <w:sz w:val="20"/>
              </w:rPr>
            </w:pPr>
            <w:r>
              <w:rPr>
                <w:rFonts w:hint="eastAsia"/>
                <w:sz w:val="20"/>
              </w:rPr>
              <w:t>Vite con dado</w:t>
            </w:r>
          </w:p>
        </w:tc>
        <w:tc>
          <w:tcPr>
            <w:tcW w:w="761" w:type="dxa"/>
          </w:tcPr>
          <w:p>
            <w:pPr>
              <w:pStyle w:val="8"/>
              <w:spacing w:before="41"/>
              <w:ind w:left="107"/>
              <w:rPr>
                <w:sz w:val="20"/>
              </w:rPr>
            </w:pPr>
            <w:r>
              <w:rPr>
                <w:w w:val="99"/>
                <w:sz w:val="2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608" w:type="dxa"/>
          </w:tcPr>
          <w:p>
            <w:pPr>
              <w:pStyle w:val="8"/>
              <w:spacing w:before="42"/>
              <w:ind w:left="108"/>
              <w:rPr>
                <w:sz w:val="20"/>
              </w:rPr>
            </w:pPr>
            <w:r>
              <w:rPr>
                <w:w w:val="99"/>
                <w:sz w:val="20"/>
              </w:rPr>
              <w:t>2</w:t>
            </w:r>
          </w:p>
        </w:tc>
        <w:tc>
          <w:tcPr>
            <w:tcW w:w="1953" w:type="dxa"/>
          </w:tcPr>
          <w:p>
            <w:pPr>
              <w:pStyle w:val="8"/>
              <w:spacing w:before="42"/>
              <w:ind w:left="107"/>
              <w:rPr>
                <w:rFonts w:hint="default" w:eastAsia="宋体"/>
                <w:sz w:val="20"/>
                <w:lang w:val="en-US" w:eastAsia="zh-CN"/>
              </w:rPr>
            </w:pPr>
            <w:r>
              <w:rPr>
                <w:rFonts w:hint="eastAsia"/>
                <w:sz w:val="20"/>
              </w:rPr>
              <w:t>Parapett</w:t>
            </w:r>
            <w:r>
              <w:rPr>
                <w:rFonts w:hint="eastAsia" w:eastAsia="宋体"/>
                <w:sz w:val="20"/>
                <w:lang w:val="en-US" w:eastAsia="zh-CN"/>
              </w:rPr>
              <w:t>o</w:t>
            </w:r>
            <w:r>
              <w:rPr>
                <w:rFonts w:hint="eastAsia"/>
                <w:sz w:val="20"/>
              </w:rPr>
              <w:t xml:space="preserve"> inferio</w:t>
            </w:r>
            <w:r>
              <w:rPr>
                <w:rFonts w:hint="eastAsia" w:eastAsia="宋体"/>
                <w:sz w:val="20"/>
                <w:lang w:val="en-US" w:eastAsia="zh-CN"/>
              </w:rPr>
              <w:t>re</w:t>
            </w:r>
          </w:p>
        </w:tc>
        <w:tc>
          <w:tcPr>
            <w:tcW w:w="640" w:type="dxa"/>
          </w:tcPr>
          <w:p>
            <w:pPr>
              <w:pStyle w:val="8"/>
              <w:spacing w:before="42"/>
              <w:ind w:left="106"/>
              <w:rPr>
                <w:sz w:val="20"/>
              </w:rPr>
            </w:pPr>
            <w:r>
              <w:rPr>
                <w:w w:val="99"/>
                <w:sz w:val="20"/>
              </w:rPr>
              <w:t>2</w:t>
            </w:r>
          </w:p>
        </w:tc>
        <w:tc>
          <w:tcPr>
            <w:tcW w:w="624" w:type="dxa"/>
          </w:tcPr>
          <w:p>
            <w:pPr>
              <w:pStyle w:val="8"/>
              <w:spacing w:before="42"/>
              <w:ind w:left="108"/>
              <w:rPr>
                <w:sz w:val="20"/>
              </w:rPr>
            </w:pPr>
            <w:r>
              <w:rPr>
                <w:w w:val="99"/>
                <w:sz w:val="20"/>
              </w:rPr>
              <w:t>9</w:t>
            </w:r>
          </w:p>
        </w:tc>
        <w:tc>
          <w:tcPr>
            <w:tcW w:w="1832" w:type="dxa"/>
          </w:tcPr>
          <w:p>
            <w:pPr>
              <w:pStyle w:val="8"/>
              <w:spacing w:before="42"/>
              <w:ind w:left="108"/>
              <w:rPr>
                <w:rFonts w:hint="default" w:eastAsia="宋体"/>
                <w:sz w:val="20"/>
                <w:lang w:val="en-US" w:eastAsia="zh-CN"/>
              </w:rPr>
            </w:pPr>
            <w:r>
              <w:rPr>
                <w:rFonts w:hint="eastAsia" w:eastAsia="宋体"/>
                <w:sz w:val="20"/>
                <w:lang w:val="en-US" w:eastAsia="zh-CN"/>
              </w:rPr>
              <w:t>Vite</w:t>
            </w:r>
          </w:p>
        </w:tc>
        <w:tc>
          <w:tcPr>
            <w:tcW w:w="761" w:type="dxa"/>
          </w:tcPr>
          <w:p>
            <w:pPr>
              <w:pStyle w:val="8"/>
              <w:spacing w:before="42"/>
              <w:ind w:left="107"/>
              <w:rPr>
                <w:sz w:val="20"/>
              </w:rPr>
            </w:pPr>
            <w:r>
              <w:rPr>
                <w:sz w:val="20"/>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608" w:type="dxa"/>
          </w:tcPr>
          <w:p>
            <w:pPr>
              <w:pStyle w:val="8"/>
              <w:spacing w:before="40"/>
              <w:ind w:left="108"/>
              <w:rPr>
                <w:sz w:val="20"/>
              </w:rPr>
            </w:pPr>
            <w:r>
              <w:rPr>
                <w:w w:val="99"/>
                <w:sz w:val="20"/>
              </w:rPr>
              <w:t>3</w:t>
            </w:r>
          </w:p>
        </w:tc>
        <w:tc>
          <w:tcPr>
            <w:tcW w:w="1953" w:type="dxa"/>
          </w:tcPr>
          <w:p>
            <w:pPr>
              <w:pStyle w:val="8"/>
              <w:spacing w:before="40"/>
              <w:ind w:left="107"/>
              <w:rPr>
                <w:sz w:val="20"/>
              </w:rPr>
            </w:pPr>
            <w:r>
              <w:rPr>
                <w:rFonts w:hint="eastAsia"/>
                <w:sz w:val="20"/>
              </w:rPr>
              <w:t>Traversa laterale</w:t>
            </w:r>
          </w:p>
        </w:tc>
        <w:tc>
          <w:tcPr>
            <w:tcW w:w="640" w:type="dxa"/>
          </w:tcPr>
          <w:p>
            <w:pPr>
              <w:pStyle w:val="8"/>
              <w:spacing w:before="40"/>
              <w:ind w:left="106"/>
              <w:rPr>
                <w:sz w:val="20"/>
              </w:rPr>
            </w:pPr>
            <w:r>
              <w:rPr>
                <w:w w:val="99"/>
                <w:sz w:val="20"/>
              </w:rPr>
              <w:t>6</w:t>
            </w:r>
          </w:p>
        </w:tc>
        <w:tc>
          <w:tcPr>
            <w:tcW w:w="624" w:type="dxa"/>
          </w:tcPr>
          <w:p>
            <w:pPr>
              <w:pStyle w:val="8"/>
              <w:spacing w:before="40"/>
              <w:ind w:left="108"/>
              <w:rPr>
                <w:sz w:val="20"/>
              </w:rPr>
            </w:pPr>
            <w:r>
              <w:rPr>
                <w:sz w:val="20"/>
              </w:rPr>
              <w:t>10</w:t>
            </w:r>
          </w:p>
        </w:tc>
        <w:tc>
          <w:tcPr>
            <w:tcW w:w="1832" w:type="dxa"/>
          </w:tcPr>
          <w:p>
            <w:pPr>
              <w:pStyle w:val="8"/>
              <w:spacing w:before="40"/>
              <w:ind w:left="108"/>
              <w:rPr>
                <w:sz w:val="20"/>
              </w:rPr>
            </w:pPr>
            <w:r>
              <w:rPr>
                <w:rFonts w:hint="eastAsia"/>
                <w:sz w:val="20"/>
              </w:rPr>
              <w:t>Vite con dado</w:t>
            </w:r>
          </w:p>
        </w:tc>
        <w:tc>
          <w:tcPr>
            <w:tcW w:w="761" w:type="dxa"/>
          </w:tcPr>
          <w:p>
            <w:pPr>
              <w:pStyle w:val="8"/>
              <w:spacing w:before="40"/>
              <w:ind w:left="107"/>
              <w:rPr>
                <w:sz w:val="20"/>
              </w:rPr>
            </w:pPr>
            <w:r>
              <w:rPr>
                <w:w w:val="99"/>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608" w:type="dxa"/>
          </w:tcPr>
          <w:p>
            <w:pPr>
              <w:pStyle w:val="8"/>
              <w:spacing w:before="41"/>
              <w:ind w:left="108"/>
              <w:rPr>
                <w:sz w:val="20"/>
              </w:rPr>
            </w:pPr>
            <w:r>
              <w:rPr>
                <w:w w:val="99"/>
                <w:sz w:val="20"/>
              </w:rPr>
              <w:t>4</w:t>
            </w:r>
          </w:p>
        </w:tc>
        <w:tc>
          <w:tcPr>
            <w:tcW w:w="1953" w:type="dxa"/>
            <w:vAlign w:val="top"/>
          </w:tcPr>
          <w:p>
            <w:pPr>
              <w:pStyle w:val="8"/>
              <w:spacing w:before="40"/>
              <w:ind w:left="107" w:leftChars="0" w:right="0" w:rightChars="0"/>
              <w:rPr>
                <w:sz w:val="20"/>
              </w:rPr>
            </w:pPr>
            <w:r>
              <w:rPr>
                <w:rFonts w:hint="eastAsia" w:eastAsia="宋体"/>
                <w:sz w:val="20"/>
                <w:lang w:val="en-US" w:eastAsia="zh-CN"/>
              </w:rPr>
              <w:t>R</w:t>
            </w:r>
            <w:r>
              <w:rPr>
                <w:rFonts w:hint="eastAsia"/>
                <w:sz w:val="20"/>
              </w:rPr>
              <w:t xml:space="preserve">inghiera </w:t>
            </w:r>
            <w:r>
              <w:rPr>
                <w:rFonts w:hint="eastAsia" w:eastAsia="宋体"/>
                <w:sz w:val="20"/>
                <w:lang w:val="en-US" w:eastAsia="zh-CN"/>
              </w:rPr>
              <w:t>destra</w:t>
            </w:r>
          </w:p>
        </w:tc>
        <w:tc>
          <w:tcPr>
            <w:tcW w:w="640" w:type="dxa"/>
          </w:tcPr>
          <w:p>
            <w:pPr>
              <w:pStyle w:val="8"/>
              <w:spacing w:before="41"/>
              <w:ind w:left="106"/>
              <w:rPr>
                <w:sz w:val="20"/>
              </w:rPr>
            </w:pPr>
            <w:r>
              <w:rPr>
                <w:w w:val="99"/>
                <w:sz w:val="20"/>
              </w:rPr>
              <w:t>1</w:t>
            </w:r>
          </w:p>
        </w:tc>
        <w:tc>
          <w:tcPr>
            <w:tcW w:w="624" w:type="dxa"/>
          </w:tcPr>
          <w:p>
            <w:pPr>
              <w:pStyle w:val="8"/>
              <w:spacing w:before="41"/>
              <w:ind w:left="108"/>
              <w:rPr>
                <w:sz w:val="20"/>
              </w:rPr>
            </w:pPr>
            <w:r>
              <w:rPr>
                <w:sz w:val="20"/>
              </w:rPr>
              <w:t>11</w:t>
            </w:r>
          </w:p>
        </w:tc>
        <w:tc>
          <w:tcPr>
            <w:tcW w:w="1832" w:type="dxa"/>
          </w:tcPr>
          <w:p>
            <w:pPr>
              <w:pStyle w:val="8"/>
              <w:spacing w:before="41"/>
              <w:ind w:left="108"/>
              <w:rPr>
                <w:sz w:val="20"/>
              </w:rPr>
            </w:pPr>
            <w:r>
              <w:rPr>
                <w:rFonts w:hint="eastAsia"/>
                <w:sz w:val="20"/>
              </w:rPr>
              <w:t>Vite con dado</w:t>
            </w:r>
          </w:p>
        </w:tc>
        <w:tc>
          <w:tcPr>
            <w:tcW w:w="761" w:type="dxa"/>
          </w:tcPr>
          <w:p>
            <w:pPr>
              <w:pStyle w:val="8"/>
              <w:spacing w:before="41"/>
              <w:ind w:left="107"/>
              <w:rPr>
                <w:sz w:val="20"/>
              </w:rPr>
            </w:pPr>
            <w:r>
              <w:rPr>
                <w:w w:val="99"/>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608" w:type="dxa"/>
          </w:tcPr>
          <w:p>
            <w:pPr>
              <w:pStyle w:val="8"/>
              <w:spacing w:before="41"/>
              <w:ind w:left="108"/>
              <w:rPr>
                <w:sz w:val="20"/>
              </w:rPr>
            </w:pPr>
            <w:r>
              <w:rPr>
                <w:w w:val="99"/>
                <w:sz w:val="20"/>
              </w:rPr>
              <w:t>5</w:t>
            </w:r>
          </w:p>
        </w:tc>
        <w:tc>
          <w:tcPr>
            <w:tcW w:w="1953" w:type="dxa"/>
            <w:vAlign w:val="top"/>
          </w:tcPr>
          <w:p>
            <w:pPr>
              <w:pStyle w:val="8"/>
              <w:spacing w:before="41"/>
              <w:ind w:left="107" w:leftChars="0" w:right="0" w:rightChars="0"/>
              <w:rPr>
                <w:sz w:val="20"/>
              </w:rPr>
            </w:pPr>
            <w:r>
              <w:rPr>
                <w:rFonts w:hint="eastAsia" w:eastAsia="宋体"/>
                <w:sz w:val="20"/>
                <w:lang w:val="en-US" w:eastAsia="zh-CN"/>
              </w:rPr>
              <w:t xml:space="preserve">Ringhiera </w:t>
            </w:r>
            <w:r>
              <w:rPr>
                <w:rFonts w:hint="eastAsia"/>
                <w:sz w:val="20"/>
              </w:rPr>
              <w:t>sinistra</w:t>
            </w:r>
          </w:p>
        </w:tc>
        <w:tc>
          <w:tcPr>
            <w:tcW w:w="640" w:type="dxa"/>
          </w:tcPr>
          <w:p>
            <w:pPr>
              <w:pStyle w:val="8"/>
              <w:spacing w:before="41"/>
              <w:ind w:left="106"/>
              <w:rPr>
                <w:sz w:val="20"/>
              </w:rPr>
            </w:pPr>
            <w:r>
              <w:rPr>
                <w:w w:val="99"/>
                <w:sz w:val="20"/>
              </w:rPr>
              <w:t>1</w:t>
            </w:r>
          </w:p>
        </w:tc>
        <w:tc>
          <w:tcPr>
            <w:tcW w:w="624" w:type="dxa"/>
          </w:tcPr>
          <w:p>
            <w:pPr>
              <w:pStyle w:val="8"/>
              <w:spacing w:before="41"/>
              <w:ind w:left="108"/>
              <w:rPr>
                <w:sz w:val="20"/>
              </w:rPr>
            </w:pPr>
            <w:r>
              <w:rPr>
                <w:sz w:val="20"/>
              </w:rPr>
              <w:t>12</w:t>
            </w:r>
          </w:p>
        </w:tc>
        <w:tc>
          <w:tcPr>
            <w:tcW w:w="1832" w:type="dxa"/>
          </w:tcPr>
          <w:p>
            <w:pPr>
              <w:pStyle w:val="8"/>
              <w:spacing w:before="41"/>
              <w:ind w:left="108"/>
              <w:rPr>
                <w:rFonts w:hint="default" w:eastAsia="宋体"/>
                <w:sz w:val="20"/>
                <w:lang w:val="en-US" w:eastAsia="zh-CN"/>
              </w:rPr>
            </w:pPr>
            <w:r>
              <w:rPr>
                <w:rFonts w:hint="eastAsia" w:eastAsia="宋体"/>
                <w:sz w:val="20"/>
                <w:lang w:val="en-US" w:eastAsia="zh-CN"/>
              </w:rPr>
              <w:t>Ruote</w:t>
            </w:r>
          </w:p>
        </w:tc>
        <w:tc>
          <w:tcPr>
            <w:tcW w:w="761" w:type="dxa"/>
          </w:tcPr>
          <w:p>
            <w:pPr>
              <w:pStyle w:val="8"/>
              <w:spacing w:before="41"/>
              <w:ind w:left="107"/>
              <w:rPr>
                <w:sz w:val="20"/>
              </w:rPr>
            </w:pPr>
            <w:r>
              <w:rPr>
                <w:w w:val="99"/>
                <w:sz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608" w:type="dxa"/>
          </w:tcPr>
          <w:p>
            <w:pPr>
              <w:pStyle w:val="8"/>
              <w:spacing w:before="42"/>
              <w:ind w:left="108"/>
              <w:rPr>
                <w:sz w:val="20"/>
              </w:rPr>
            </w:pPr>
            <w:r>
              <w:rPr>
                <w:w w:val="99"/>
                <w:sz w:val="20"/>
              </w:rPr>
              <w:t>6</w:t>
            </w:r>
          </w:p>
        </w:tc>
        <w:tc>
          <w:tcPr>
            <w:tcW w:w="1953" w:type="dxa"/>
          </w:tcPr>
          <w:p>
            <w:pPr>
              <w:pStyle w:val="8"/>
              <w:spacing w:before="42"/>
              <w:ind w:left="107"/>
              <w:rPr>
                <w:sz w:val="20"/>
              </w:rPr>
            </w:pPr>
            <w:r>
              <w:rPr>
                <w:rFonts w:hint="eastAsia"/>
                <w:sz w:val="20"/>
              </w:rPr>
              <w:t>Chiavistello di sicurezza</w:t>
            </w:r>
          </w:p>
        </w:tc>
        <w:tc>
          <w:tcPr>
            <w:tcW w:w="640" w:type="dxa"/>
          </w:tcPr>
          <w:p>
            <w:pPr>
              <w:pStyle w:val="8"/>
              <w:spacing w:before="42"/>
              <w:ind w:left="106"/>
              <w:rPr>
                <w:sz w:val="20"/>
              </w:rPr>
            </w:pPr>
            <w:r>
              <w:rPr>
                <w:w w:val="99"/>
                <w:sz w:val="20"/>
              </w:rPr>
              <w:t>1</w:t>
            </w:r>
          </w:p>
        </w:tc>
        <w:tc>
          <w:tcPr>
            <w:tcW w:w="624" w:type="dxa"/>
          </w:tcPr>
          <w:p>
            <w:pPr>
              <w:pStyle w:val="8"/>
              <w:spacing w:before="42"/>
              <w:ind w:left="108"/>
              <w:rPr>
                <w:sz w:val="20"/>
              </w:rPr>
            </w:pPr>
            <w:r>
              <w:rPr>
                <w:sz w:val="20"/>
              </w:rPr>
              <w:t>13</w:t>
            </w:r>
          </w:p>
        </w:tc>
        <w:tc>
          <w:tcPr>
            <w:tcW w:w="1832" w:type="dxa"/>
          </w:tcPr>
          <w:p>
            <w:pPr>
              <w:pStyle w:val="8"/>
              <w:spacing w:before="42"/>
              <w:ind w:left="108"/>
              <w:rPr>
                <w:sz w:val="20"/>
              </w:rPr>
            </w:pPr>
            <w:r>
              <w:rPr>
                <w:rFonts w:hint="eastAsia" w:eastAsia="宋体"/>
                <w:sz w:val="20"/>
                <w:lang w:val="en-US" w:eastAsia="zh-CN"/>
              </w:rPr>
              <w:t>P</w:t>
            </w:r>
            <w:r>
              <w:rPr>
                <w:rFonts w:hint="eastAsia"/>
                <w:sz w:val="20"/>
              </w:rPr>
              <w:t>orta di sicurezza</w:t>
            </w:r>
          </w:p>
        </w:tc>
        <w:tc>
          <w:tcPr>
            <w:tcW w:w="761" w:type="dxa"/>
          </w:tcPr>
          <w:p>
            <w:pPr>
              <w:pStyle w:val="8"/>
              <w:spacing w:before="42"/>
              <w:ind w:left="107"/>
              <w:rPr>
                <w:sz w:val="20"/>
              </w:rPr>
            </w:pPr>
            <w:r>
              <w:rPr>
                <w:w w:val="99"/>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608" w:type="dxa"/>
          </w:tcPr>
          <w:p>
            <w:pPr>
              <w:pStyle w:val="8"/>
              <w:spacing w:before="40"/>
              <w:ind w:left="108"/>
              <w:rPr>
                <w:sz w:val="20"/>
              </w:rPr>
            </w:pPr>
            <w:r>
              <w:rPr>
                <w:w w:val="99"/>
                <w:sz w:val="20"/>
              </w:rPr>
              <w:t>7</w:t>
            </w:r>
          </w:p>
        </w:tc>
        <w:tc>
          <w:tcPr>
            <w:tcW w:w="1953" w:type="dxa"/>
          </w:tcPr>
          <w:p>
            <w:pPr>
              <w:pStyle w:val="8"/>
              <w:spacing w:before="40"/>
              <w:ind w:left="107"/>
              <w:rPr>
                <w:sz w:val="20"/>
              </w:rPr>
            </w:pPr>
            <w:r>
              <w:rPr>
                <w:rFonts w:hint="eastAsia" w:eastAsia="宋体"/>
                <w:sz w:val="20"/>
                <w:lang w:val="en-US" w:eastAsia="zh-CN"/>
              </w:rPr>
              <w:t>B</w:t>
            </w:r>
            <w:r>
              <w:rPr>
                <w:sz w:val="20"/>
              </w:rPr>
              <w:t>ase</w:t>
            </w:r>
          </w:p>
        </w:tc>
        <w:tc>
          <w:tcPr>
            <w:tcW w:w="640" w:type="dxa"/>
          </w:tcPr>
          <w:p>
            <w:pPr>
              <w:pStyle w:val="8"/>
              <w:spacing w:before="40"/>
              <w:ind w:left="106"/>
              <w:rPr>
                <w:sz w:val="20"/>
              </w:rPr>
            </w:pPr>
            <w:r>
              <w:rPr>
                <w:w w:val="99"/>
                <w:sz w:val="20"/>
              </w:rPr>
              <w:t>1</w:t>
            </w:r>
          </w:p>
        </w:tc>
        <w:tc>
          <w:tcPr>
            <w:tcW w:w="624" w:type="dxa"/>
          </w:tcPr>
          <w:p>
            <w:pPr>
              <w:pStyle w:val="8"/>
              <w:rPr>
                <w:rFonts w:ascii="Times New Roman"/>
                <w:sz w:val="18"/>
              </w:rPr>
            </w:pPr>
          </w:p>
        </w:tc>
        <w:tc>
          <w:tcPr>
            <w:tcW w:w="1832" w:type="dxa"/>
          </w:tcPr>
          <w:p>
            <w:pPr>
              <w:pStyle w:val="8"/>
              <w:rPr>
                <w:rFonts w:ascii="Times New Roman"/>
                <w:sz w:val="18"/>
              </w:rPr>
            </w:pPr>
          </w:p>
        </w:tc>
        <w:tc>
          <w:tcPr>
            <w:tcW w:w="761" w:type="dxa"/>
          </w:tcPr>
          <w:p>
            <w:pPr>
              <w:pStyle w:val="8"/>
              <w:rPr>
                <w:rFonts w:ascii="Times New Roman"/>
                <w:sz w:val="18"/>
              </w:rPr>
            </w:pPr>
          </w:p>
        </w:tc>
      </w:tr>
    </w:tbl>
    <w:p>
      <w:pPr>
        <w:spacing w:after="0"/>
        <w:rPr>
          <w:rFonts w:ascii="Times New Roman"/>
          <w:sz w:val="18"/>
        </w:rPr>
        <w:sectPr>
          <w:pgSz w:w="8390" w:h="11910"/>
          <w:pgMar w:top="540" w:right="300" w:bottom="260" w:left="340" w:header="0" w:footer="73" w:gutter="0"/>
          <w:cols w:space="720" w:num="1"/>
        </w:sectPr>
      </w:pPr>
    </w:p>
    <w:p>
      <w:pPr>
        <w:pStyle w:val="2"/>
        <w:ind w:left="226"/>
        <w:rPr>
          <w:sz w:val="20"/>
        </w:rPr>
      </w:pPr>
      <w:r>
        <w:rPr>
          <w:sz w:val="20"/>
        </w:rPr>
        <w:pict>
          <v:group id="_x0000_s1058" o:spid="_x0000_s1058" o:spt="203" style="height:22.45pt;width:364.35pt;" coordsize="7287,449">
            <o:lock v:ext="edit"/>
            <v:rect id="_x0000_s1059" o:spid="_x0000_s1059" o:spt="1" style="position:absolute;left:0;top:0;height:392;width:7287;" fillcolor="#D1D2D3" filled="t" stroked="f" coordsize="21600,21600">
              <v:path/>
              <v:fill on="t" focussize="0,0"/>
              <v:stroke on="f"/>
              <v:imagedata o:title=""/>
              <o:lock v:ext="edit"/>
            </v:rect>
            <v:rect id="_x0000_s1060" o:spid="_x0000_s1060" o:spt="1" style="position:absolute;left:1;top:418;height:30;width:7285;" fillcolor="#D9D9D9" filled="t" stroked="f" coordsize="21600,21600">
              <v:path/>
              <v:fill on="t" focussize="0,0"/>
              <v:stroke on="f"/>
              <v:imagedata o:title=""/>
              <o:lock v:ext="edit"/>
            </v:rect>
            <v:shape id="_x0000_s1061" o:spid="_x0000_s1061" o:spt="202" type="#_x0000_t202" style="position:absolute;left:0;top:0;height:419;width:7287;" filled="f" stroked="f" coordsize="21600,21600">
              <v:path/>
              <v:fill on="f" focussize="0,0"/>
              <v:stroke on="f" joinstyle="miter"/>
              <v:imagedata o:title=""/>
              <o:lock v:ext="edit"/>
              <v:textbox inset="0mm,0mm,0mm,0mm">
                <w:txbxContent>
                  <w:p>
                    <w:pPr>
                      <w:spacing w:before="44"/>
                      <w:ind w:left="1876" w:right="0" w:firstLine="0"/>
                      <w:jc w:val="left"/>
                      <w:rPr>
                        <w:rFonts w:ascii="Arial Black"/>
                        <w:sz w:val="24"/>
                      </w:rPr>
                    </w:pPr>
                    <w:r>
                      <w:rPr>
                        <w:rFonts w:hint="eastAsia" w:ascii="Arial Black"/>
                        <w:color w:val="060101"/>
                        <w:w w:val="85"/>
                        <w:sz w:val="24"/>
                      </w:rPr>
                      <w:t>ISTRUZIONI DI MONTAGGIO</w:t>
                    </w:r>
                  </w:p>
                </w:txbxContent>
              </v:textbox>
            </v:shape>
            <w10:wrap type="none"/>
            <w10:anchorlock/>
          </v:group>
        </w:pict>
      </w:r>
    </w:p>
    <w:p>
      <w:pPr>
        <w:pStyle w:val="2"/>
        <w:spacing w:before="60" w:after="30"/>
        <w:ind w:left="226"/>
      </w:pPr>
      <w:r>
        <w:t>AQL36-36</w:t>
      </w: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89"/>
        <w:gridCol w:w="2310"/>
        <w:gridCol w:w="2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2" w:hRule="atLeast"/>
        </w:trPr>
        <w:tc>
          <w:tcPr>
            <w:tcW w:w="2589" w:type="dxa"/>
          </w:tcPr>
          <w:p>
            <w:pPr>
              <w:pStyle w:val="8"/>
              <w:spacing w:before="40" w:line="326" w:lineRule="auto"/>
              <w:ind w:left="107"/>
              <w:rPr>
                <w:sz w:val="20"/>
              </w:rPr>
            </w:pPr>
            <w:r>
              <w:rPr>
                <w:sz w:val="20"/>
              </w:rPr>
              <w:t>1.</w:t>
            </w:r>
            <w:r>
              <w:rPr>
                <w:spacing w:val="29"/>
                <w:sz w:val="20"/>
              </w:rPr>
              <w:t xml:space="preserve"> </w:t>
            </w:r>
            <w:r>
              <w:rPr>
                <w:rFonts w:hint="eastAsia"/>
                <w:sz w:val="20"/>
              </w:rPr>
              <w:t>Apri la confezione e controlla se gli accessori sono completi</w:t>
            </w:r>
            <w:r>
              <w:rPr>
                <w:sz w:val="20"/>
              </w:rPr>
              <w:t>.</w:t>
            </w:r>
          </w:p>
          <w:p>
            <w:pPr>
              <w:pStyle w:val="8"/>
              <w:rPr>
                <w:sz w:val="20"/>
              </w:rPr>
            </w:pPr>
          </w:p>
          <w:p>
            <w:pPr>
              <w:pStyle w:val="8"/>
              <w:spacing w:before="8"/>
              <w:rPr>
                <w:sz w:val="11"/>
              </w:rPr>
            </w:pPr>
          </w:p>
          <w:p>
            <w:pPr>
              <w:pStyle w:val="8"/>
              <w:ind w:left="107"/>
              <w:rPr>
                <w:sz w:val="20"/>
              </w:rPr>
            </w:pPr>
            <w:r>
              <w:rPr>
                <w:sz w:val="20"/>
              </w:rPr>
              <w:drawing>
                <wp:inline distT="0" distB="0" distL="0" distR="0">
                  <wp:extent cx="1165225" cy="1068705"/>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jpeg"/>
                          <pic:cNvPicPr>
                            <a:picLocks noChangeAspect="1"/>
                          </pic:cNvPicPr>
                        </pic:nvPicPr>
                        <pic:blipFill>
                          <a:blip r:embed="rId16" cstate="print"/>
                          <a:stretch>
                            <a:fillRect/>
                          </a:stretch>
                        </pic:blipFill>
                        <pic:spPr>
                          <a:xfrm>
                            <a:off x="0" y="0"/>
                            <a:ext cx="1165614" cy="1068990"/>
                          </a:xfrm>
                          <a:prstGeom prst="rect">
                            <a:avLst/>
                          </a:prstGeom>
                        </pic:spPr>
                      </pic:pic>
                    </a:graphicData>
                  </a:graphic>
                </wp:inline>
              </w:drawing>
            </w:r>
          </w:p>
          <w:p>
            <w:pPr>
              <w:pStyle w:val="8"/>
              <w:rPr>
                <w:sz w:val="20"/>
              </w:rPr>
            </w:pPr>
          </w:p>
          <w:p>
            <w:pPr>
              <w:pStyle w:val="8"/>
              <w:spacing w:before="10"/>
              <w:rPr>
                <w:sz w:val="17"/>
              </w:rPr>
            </w:pPr>
          </w:p>
        </w:tc>
        <w:tc>
          <w:tcPr>
            <w:tcW w:w="2310" w:type="dxa"/>
          </w:tcPr>
          <w:p>
            <w:pPr>
              <w:pStyle w:val="8"/>
              <w:spacing w:before="40" w:line="326" w:lineRule="auto"/>
              <w:ind w:left="107"/>
              <w:rPr>
                <w:sz w:val="20"/>
              </w:rPr>
            </w:pPr>
            <w:r>
              <w:rPr>
                <w:sz w:val="20"/>
              </w:rPr>
              <w:t>2.</w:t>
            </w:r>
            <w:r>
              <w:rPr>
                <w:spacing w:val="27"/>
                <w:sz w:val="20"/>
              </w:rPr>
              <w:t xml:space="preserve"> </w:t>
            </w:r>
            <w:r>
              <w:rPr>
                <w:rFonts w:hint="eastAsia"/>
                <w:sz w:val="20"/>
              </w:rPr>
              <w:t>Aprire a turno le ringhiere su sinistra e destra</w:t>
            </w:r>
            <w:r>
              <w:rPr>
                <w:sz w:val="20"/>
              </w:rPr>
              <w:t>.</w:t>
            </w:r>
          </w:p>
          <w:p>
            <w:pPr>
              <w:pStyle w:val="8"/>
              <w:rPr>
                <w:sz w:val="20"/>
              </w:rPr>
            </w:pPr>
          </w:p>
          <w:p>
            <w:pPr>
              <w:pStyle w:val="8"/>
              <w:rPr>
                <w:sz w:val="20"/>
              </w:rPr>
            </w:pPr>
          </w:p>
          <w:p>
            <w:pPr>
              <w:pStyle w:val="8"/>
              <w:spacing w:before="6"/>
              <w:rPr>
                <w:sz w:val="14"/>
              </w:rPr>
            </w:pPr>
          </w:p>
          <w:p>
            <w:pPr>
              <w:pStyle w:val="8"/>
              <w:ind w:left="107"/>
              <w:rPr>
                <w:sz w:val="20"/>
              </w:rPr>
            </w:pPr>
            <w:r>
              <w:rPr>
                <w:sz w:val="20"/>
              </w:rPr>
              <w:drawing>
                <wp:inline distT="0" distB="0" distL="0" distR="0">
                  <wp:extent cx="1239520" cy="930275"/>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jpeg"/>
                          <pic:cNvPicPr>
                            <a:picLocks noChangeAspect="1"/>
                          </pic:cNvPicPr>
                        </pic:nvPicPr>
                        <pic:blipFill>
                          <a:blip r:embed="rId17" cstate="print"/>
                          <a:stretch>
                            <a:fillRect/>
                          </a:stretch>
                        </pic:blipFill>
                        <pic:spPr>
                          <a:xfrm>
                            <a:off x="0" y="0"/>
                            <a:ext cx="1240022" cy="930401"/>
                          </a:xfrm>
                          <a:prstGeom prst="rect">
                            <a:avLst/>
                          </a:prstGeom>
                        </pic:spPr>
                      </pic:pic>
                    </a:graphicData>
                  </a:graphic>
                </wp:inline>
              </w:drawing>
            </w:r>
          </w:p>
          <w:p>
            <w:pPr>
              <w:pStyle w:val="8"/>
              <w:rPr>
                <w:sz w:val="20"/>
              </w:rPr>
            </w:pPr>
          </w:p>
          <w:p>
            <w:pPr>
              <w:pStyle w:val="8"/>
              <w:rPr>
                <w:sz w:val="20"/>
              </w:rPr>
            </w:pPr>
          </w:p>
          <w:p>
            <w:pPr>
              <w:pStyle w:val="8"/>
              <w:spacing w:before="2"/>
              <w:rPr>
                <w:sz w:val="21"/>
              </w:rPr>
            </w:pPr>
          </w:p>
        </w:tc>
        <w:tc>
          <w:tcPr>
            <w:tcW w:w="2380" w:type="dxa"/>
          </w:tcPr>
          <w:p>
            <w:pPr>
              <w:pStyle w:val="8"/>
              <w:spacing w:before="40" w:line="326" w:lineRule="auto"/>
              <w:ind w:left="106" w:right="431"/>
              <w:rPr>
                <w:sz w:val="20"/>
              </w:rPr>
            </w:pPr>
            <w:r>
              <w:rPr>
                <w:sz w:val="20"/>
              </w:rPr>
              <w:t>3.</w:t>
            </w:r>
            <w:r>
              <w:rPr>
                <w:spacing w:val="1"/>
                <w:sz w:val="20"/>
              </w:rPr>
              <w:t xml:space="preserve"> </w:t>
            </w:r>
            <w:r>
              <w:rPr>
                <w:rFonts w:hint="eastAsia"/>
                <w:sz w:val="20"/>
              </w:rPr>
              <w:t>Aprire il parapetto posteriore e mantenerlo in posizione verticale</w:t>
            </w:r>
            <w:r>
              <w:rPr>
                <w:sz w:val="20"/>
              </w:rPr>
              <w:t>.</w:t>
            </w:r>
          </w:p>
          <w:p>
            <w:pPr>
              <w:pStyle w:val="8"/>
              <w:spacing w:before="6" w:after="1"/>
              <w:rPr>
                <w:sz w:val="28"/>
              </w:rPr>
            </w:pPr>
          </w:p>
          <w:p>
            <w:pPr>
              <w:pStyle w:val="8"/>
              <w:ind w:left="109"/>
              <w:rPr>
                <w:sz w:val="20"/>
              </w:rPr>
            </w:pPr>
            <w:r>
              <w:rPr>
                <w:sz w:val="20"/>
              </w:rPr>
              <w:drawing>
                <wp:inline distT="0" distB="0" distL="0" distR="0">
                  <wp:extent cx="1212850" cy="909320"/>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jpeg"/>
                          <pic:cNvPicPr>
                            <a:picLocks noChangeAspect="1"/>
                          </pic:cNvPicPr>
                        </pic:nvPicPr>
                        <pic:blipFill>
                          <a:blip r:embed="rId18" cstate="print"/>
                          <a:stretch>
                            <a:fillRect/>
                          </a:stretch>
                        </pic:blipFill>
                        <pic:spPr>
                          <a:xfrm>
                            <a:off x="0" y="0"/>
                            <a:ext cx="1213107" cy="909447"/>
                          </a:xfrm>
                          <a:prstGeom prst="rect">
                            <a:avLst/>
                          </a:prstGeom>
                        </pic:spPr>
                      </pic:pic>
                    </a:graphicData>
                  </a:graphic>
                </wp:inline>
              </w:drawing>
            </w:r>
          </w:p>
          <w:p>
            <w:pPr>
              <w:pStyle w:val="8"/>
              <w:rPr>
                <w:sz w:val="20"/>
              </w:rPr>
            </w:pPr>
          </w:p>
          <w:p>
            <w:pPr>
              <w:pStyle w:val="8"/>
              <w:rPr>
                <w:sz w:val="20"/>
              </w:rPr>
            </w:pPr>
          </w:p>
          <w:p>
            <w:pPr>
              <w:pStyle w:val="8"/>
              <w:spacing w:before="9"/>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2589" w:type="dxa"/>
            <w:tcBorders>
              <w:bottom w:val="nil"/>
            </w:tcBorders>
          </w:tcPr>
          <w:p>
            <w:pPr>
              <w:pStyle w:val="8"/>
              <w:numPr>
                <w:ilvl w:val="0"/>
                <w:numId w:val="2"/>
              </w:numPr>
              <w:spacing w:before="40"/>
              <w:ind w:left="107"/>
              <w:rPr>
                <w:rFonts w:hint="default" w:eastAsia="宋体"/>
                <w:sz w:val="20"/>
                <w:lang w:val="en-US" w:eastAsia="zh-CN"/>
              </w:rPr>
            </w:pPr>
            <w:r>
              <w:rPr>
                <w:rFonts w:hint="default" w:eastAsia="宋体"/>
                <w:sz w:val="20"/>
                <w:lang w:val="en-US" w:eastAsia="zh-CN"/>
              </w:rPr>
              <w:t xml:space="preserve">Regolare il fermo di sicurezza per collegare e fissare </w:t>
            </w:r>
            <w:r>
              <w:rPr>
                <w:rFonts w:hint="eastAsia" w:eastAsia="宋体"/>
                <w:sz w:val="20"/>
                <w:lang w:val="en-US" w:eastAsia="zh-CN"/>
              </w:rPr>
              <w:t>la</w:t>
            </w:r>
            <w:r>
              <w:rPr>
                <w:rFonts w:hint="default" w:eastAsia="宋体"/>
                <w:sz w:val="20"/>
                <w:lang w:val="en-US" w:eastAsia="zh-CN"/>
              </w:rPr>
              <w:t xml:space="preserve"> </w:t>
            </w:r>
            <w:r>
              <w:rPr>
                <w:rFonts w:hint="eastAsia" w:eastAsia="宋体"/>
                <w:sz w:val="20"/>
                <w:lang w:val="en-US" w:eastAsia="zh-CN"/>
              </w:rPr>
              <w:t>ringhiera</w:t>
            </w:r>
            <w:r>
              <w:rPr>
                <w:rFonts w:hint="default" w:eastAsia="宋体"/>
                <w:sz w:val="20"/>
                <w:lang w:val="en-US" w:eastAsia="zh-CN"/>
              </w:rPr>
              <w:t xml:space="preserve"> sinistr</w:t>
            </w:r>
            <w:r>
              <w:rPr>
                <w:rFonts w:hint="eastAsia" w:eastAsia="宋体"/>
                <w:sz w:val="20"/>
                <w:lang w:val="en-US" w:eastAsia="zh-CN"/>
              </w:rPr>
              <w:t>a</w:t>
            </w:r>
            <w:r>
              <w:rPr>
                <w:rFonts w:hint="default" w:eastAsia="宋体"/>
                <w:sz w:val="20"/>
                <w:lang w:val="en-US" w:eastAsia="zh-CN"/>
              </w:rPr>
              <w:t xml:space="preserve"> con il parapetto posteriore.</w:t>
            </w:r>
          </w:p>
        </w:tc>
        <w:tc>
          <w:tcPr>
            <w:tcW w:w="2310" w:type="dxa"/>
            <w:tcBorders>
              <w:bottom w:val="nil"/>
            </w:tcBorders>
          </w:tcPr>
          <w:p>
            <w:pPr>
              <w:pStyle w:val="8"/>
              <w:numPr>
                <w:ilvl w:val="0"/>
                <w:numId w:val="2"/>
              </w:numPr>
              <w:spacing w:before="40"/>
              <w:ind w:left="107" w:leftChars="0" w:firstLine="0" w:firstLineChars="0"/>
              <w:rPr>
                <w:rFonts w:hint="default" w:eastAsia="宋体"/>
                <w:sz w:val="20"/>
                <w:lang w:val="en-US" w:eastAsia="zh-CN"/>
              </w:rPr>
            </w:pPr>
            <w:r>
              <w:rPr>
                <w:rFonts w:hint="default" w:eastAsia="宋体"/>
                <w:sz w:val="20"/>
                <w:lang w:val="en-US" w:eastAsia="zh-CN"/>
              </w:rPr>
              <w:t xml:space="preserve">Regolare il fermo di sicurezza per collegare e fissare </w:t>
            </w:r>
            <w:r>
              <w:rPr>
                <w:rFonts w:hint="eastAsia" w:eastAsia="宋体"/>
                <w:sz w:val="20"/>
                <w:lang w:val="en-US" w:eastAsia="zh-CN"/>
              </w:rPr>
              <w:t>la ringhiera</w:t>
            </w:r>
            <w:r>
              <w:rPr>
                <w:rFonts w:hint="default" w:eastAsia="宋体"/>
                <w:sz w:val="20"/>
                <w:lang w:val="en-US" w:eastAsia="zh-CN"/>
              </w:rPr>
              <w:t xml:space="preserve"> destr</w:t>
            </w:r>
            <w:r>
              <w:rPr>
                <w:rFonts w:hint="eastAsia" w:eastAsia="宋体"/>
                <w:sz w:val="20"/>
                <w:lang w:val="en-US" w:eastAsia="zh-CN"/>
              </w:rPr>
              <w:t>a</w:t>
            </w:r>
            <w:r>
              <w:rPr>
                <w:rFonts w:hint="default" w:eastAsia="宋体"/>
                <w:sz w:val="20"/>
                <w:lang w:val="en-US" w:eastAsia="zh-CN"/>
              </w:rPr>
              <w:t xml:space="preserve"> e il parapetto posteriore.</w:t>
            </w:r>
          </w:p>
        </w:tc>
        <w:tc>
          <w:tcPr>
            <w:tcW w:w="2380" w:type="dxa"/>
            <w:tcBorders>
              <w:bottom w:val="nil"/>
            </w:tcBorders>
          </w:tcPr>
          <w:p>
            <w:pPr>
              <w:pStyle w:val="8"/>
              <w:spacing w:before="40"/>
              <w:ind w:left="106"/>
              <w:rPr>
                <w:sz w:val="20"/>
              </w:rPr>
            </w:pPr>
            <w:r>
              <w:rPr>
                <w:rFonts w:hint="eastAsia"/>
                <w:sz w:val="20"/>
              </w:rPr>
              <w:t>6. Fissare i parapetti su entrambi i lati con catene.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589" w:type="dxa"/>
            <w:tcBorders>
              <w:top w:val="nil"/>
              <w:bottom w:val="nil"/>
            </w:tcBorders>
          </w:tcPr>
          <w:p>
            <w:pPr>
              <w:pStyle w:val="8"/>
              <w:spacing w:before="37"/>
              <w:ind w:left="107"/>
              <w:rPr>
                <w:sz w:val="20"/>
              </w:rPr>
            </w:pPr>
          </w:p>
        </w:tc>
        <w:tc>
          <w:tcPr>
            <w:tcW w:w="2310" w:type="dxa"/>
            <w:tcBorders>
              <w:top w:val="nil"/>
              <w:bottom w:val="nil"/>
            </w:tcBorders>
          </w:tcPr>
          <w:p>
            <w:pPr>
              <w:pStyle w:val="8"/>
              <w:spacing w:before="37"/>
              <w:ind w:left="107"/>
              <w:rPr>
                <w:sz w:val="20"/>
              </w:rPr>
            </w:pPr>
          </w:p>
        </w:tc>
        <w:tc>
          <w:tcPr>
            <w:tcW w:w="2380" w:type="dxa"/>
            <w:tcBorders>
              <w:top w:val="nil"/>
              <w:bottom w:val="nil"/>
            </w:tcBorders>
          </w:tcPr>
          <w:p>
            <w:pPr>
              <w:pStyle w:val="8"/>
              <w:spacing w:before="37"/>
              <w:ind w:left="106"/>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2589" w:type="dxa"/>
            <w:tcBorders>
              <w:top w:val="nil"/>
              <w:bottom w:val="nil"/>
            </w:tcBorders>
          </w:tcPr>
          <w:p>
            <w:pPr>
              <w:pStyle w:val="8"/>
              <w:spacing w:before="37"/>
              <w:ind w:left="107"/>
              <w:rPr>
                <w:sz w:val="20"/>
              </w:rPr>
            </w:pPr>
          </w:p>
        </w:tc>
        <w:tc>
          <w:tcPr>
            <w:tcW w:w="2310" w:type="dxa"/>
            <w:tcBorders>
              <w:top w:val="nil"/>
              <w:bottom w:val="nil"/>
            </w:tcBorders>
          </w:tcPr>
          <w:p>
            <w:pPr>
              <w:pStyle w:val="8"/>
              <w:spacing w:before="37"/>
              <w:ind w:left="107"/>
              <w:rPr>
                <w:sz w:val="20"/>
              </w:rPr>
            </w:pPr>
          </w:p>
        </w:tc>
        <w:tc>
          <w:tcPr>
            <w:tcW w:w="2380"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4" w:hRule="atLeast"/>
        </w:trPr>
        <w:tc>
          <w:tcPr>
            <w:tcW w:w="2589" w:type="dxa"/>
            <w:tcBorders>
              <w:top w:val="nil"/>
            </w:tcBorders>
          </w:tcPr>
          <w:p>
            <w:pPr>
              <w:pStyle w:val="8"/>
              <w:spacing w:before="3"/>
              <w:rPr>
                <w:sz w:val="7"/>
              </w:rPr>
            </w:pPr>
          </w:p>
          <w:p>
            <w:pPr>
              <w:pStyle w:val="8"/>
              <w:ind w:left="107"/>
              <w:rPr>
                <w:sz w:val="20"/>
              </w:rPr>
            </w:pPr>
            <w:r>
              <w:rPr>
                <w:sz w:val="20"/>
              </w:rPr>
              <w:drawing>
                <wp:inline distT="0" distB="0" distL="0" distR="0">
                  <wp:extent cx="1340485" cy="883920"/>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jpeg"/>
                          <pic:cNvPicPr>
                            <a:picLocks noChangeAspect="1"/>
                          </pic:cNvPicPr>
                        </pic:nvPicPr>
                        <pic:blipFill>
                          <a:blip r:embed="rId19" cstate="print"/>
                          <a:stretch>
                            <a:fillRect/>
                          </a:stretch>
                        </pic:blipFill>
                        <pic:spPr>
                          <a:xfrm>
                            <a:off x="0" y="0"/>
                            <a:ext cx="1341061" cy="884301"/>
                          </a:xfrm>
                          <a:prstGeom prst="rect">
                            <a:avLst/>
                          </a:prstGeom>
                        </pic:spPr>
                      </pic:pic>
                    </a:graphicData>
                  </a:graphic>
                </wp:inline>
              </w:drawing>
            </w:r>
          </w:p>
        </w:tc>
        <w:tc>
          <w:tcPr>
            <w:tcW w:w="2310" w:type="dxa"/>
            <w:tcBorders>
              <w:top w:val="nil"/>
            </w:tcBorders>
          </w:tcPr>
          <w:p>
            <w:pPr>
              <w:pStyle w:val="8"/>
              <w:spacing w:before="9"/>
              <w:rPr>
                <w:sz w:val="4"/>
              </w:rPr>
            </w:pPr>
          </w:p>
          <w:p>
            <w:pPr>
              <w:pStyle w:val="8"/>
              <w:ind w:left="107"/>
              <w:rPr>
                <w:sz w:val="20"/>
              </w:rPr>
            </w:pPr>
            <w:r>
              <w:rPr>
                <w:sz w:val="20"/>
              </w:rPr>
              <w:drawing>
                <wp:inline distT="0" distB="0" distL="0" distR="0">
                  <wp:extent cx="1299210" cy="909320"/>
                  <wp:effectExtent l="0" t="0" r="0" b="0"/>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3.jpeg"/>
                          <pic:cNvPicPr>
                            <a:picLocks noChangeAspect="1"/>
                          </pic:cNvPicPr>
                        </pic:nvPicPr>
                        <pic:blipFill>
                          <a:blip r:embed="rId20" cstate="print"/>
                          <a:stretch>
                            <a:fillRect/>
                          </a:stretch>
                        </pic:blipFill>
                        <pic:spPr>
                          <a:xfrm>
                            <a:off x="0" y="0"/>
                            <a:ext cx="1299648" cy="909447"/>
                          </a:xfrm>
                          <a:prstGeom prst="rect">
                            <a:avLst/>
                          </a:prstGeom>
                        </pic:spPr>
                      </pic:pic>
                    </a:graphicData>
                  </a:graphic>
                </wp:inline>
              </w:drawing>
            </w:r>
          </w:p>
        </w:tc>
        <w:tc>
          <w:tcPr>
            <w:tcW w:w="2380" w:type="dxa"/>
            <w:tcBorders>
              <w:top w:val="nil"/>
            </w:tcBorders>
          </w:tcPr>
          <w:p>
            <w:pPr>
              <w:pStyle w:val="8"/>
              <w:spacing w:before="2"/>
              <w:rPr>
                <w:sz w:val="4"/>
              </w:rPr>
            </w:pPr>
          </w:p>
          <w:p>
            <w:pPr>
              <w:pStyle w:val="8"/>
              <w:ind w:left="109"/>
              <w:rPr>
                <w:sz w:val="20"/>
              </w:rPr>
            </w:pPr>
            <w:r>
              <w:rPr>
                <w:sz w:val="20"/>
              </w:rPr>
              <w:drawing>
                <wp:inline distT="0" distB="0" distL="0" distR="0">
                  <wp:extent cx="1256665" cy="720725"/>
                  <wp:effectExtent l="0" t="0" r="0" b="0"/>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4.jpeg"/>
                          <pic:cNvPicPr>
                            <a:picLocks noChangeAspect="1"/>
                          </pic:cNvPicPr>
                        </pic:nvPicPr>
                        <pic:blipFill>
                          <a:blip r:embed="rId21" cstate="print"/>
                          <a:stretch>
                            <a:fillRect/>
                          </a:stretch>
                        </pic:blipFill>
                        <pic:spPr>
                          <a:xfrm>
                            <a:off x="0" y="0"/>
                            <a:ext cx="1256909" cy="720851"/>
                          </a:xfrm>
                          <a:prstGeom prst="rect">
                            <a:avLst/>
                          </a:prstGeom>
                        </pic:spPr>
                      </pic:pic>
                    </a:graphicData>
                  </a:graphic>
                </wp:inline>
              </w:drawing>
            </w:r>
          </w:p>
        </w:tc>
      </w:tr>
    </w:tbl>
    <w:p>
      <w:pPr>
        <w:spacing w:after="0"/>
        <w:rPr>
          <w:sz w:val="20"/>
        </w:rPr>
        <w:sectPr>
          <w:pgSz w:w="8390" w:h="11910"/>
          <w:pgMar w:top="680" w:right="300" w:bottom="260" w:left="340" w:header="0" w:footer="73" w:gutter="0"/>
          <w:cols w:space="720" w:num="1"/>
        </w:sectPr>
      </w:pPr>
    </w:p>
    <w:p>
      <w:pPr>
        <w:pStyle w:val="2"/>
        <w:spacing w:before="71" w:after="30"/>
        <w:ind w:left="226"/>
      </w:pPr>
      <w:r>
        <w:t>AQL45-43</w:t>
      </w: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9"/>
        <w:gridCol w:w="2675"/>
        <w:gridCol w:w="2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2649" w:type="dxa"/>
            <w:tcBorders>
              <w:bottom w:val="nil"/>
            </w:tcBorders>
          </w:tcPr>
          <w:p>
            <w:pPr>
              <w:spacing w:before="40"/>
              <w:ind w:left="0" w:leftChars="0" w:right="0" w:rightChars="0"/>
              <w:rPr>
                <w:sz w:val="20"/>
              </w:rPr>
            </w:pPr>
            <w:r>
              <w:rPr>
                <w:rFonts w:hint="eastAsia"/>
              </w:rPr>
              <w:t>1. Installare le quattro</w:t>
            </w:r>
          </w:p>
        </w:tc>
        <w:tc>
          <w:tcPr>
            <w:tcW w:w="2675" w:type="dxa"/>
            <w:tcBorders>
              <w:bottom w:val="nil"/>
            </w:tcBorders>
          </w:tcPr>
          <w:p>
            <w:pPr>
              <w:spacing w:before="40"/>
              <w:ind w:left="0" w:leftChars="0" w:right="0" w:rightChars="0"/>
              <w:rPr>
                <w:sz w:val="20"/>
              </w:rPr>
            </w:pPr>
            <w:r>
              <w:rPr>
                <w:rFonts w:hint="eastAsia"/>
              </w:rPr>
              <w:t xml:space="preserve">2. Fissare la ringhiera </w:t>
            </w:r>
          </w:p>
        </w:tc>
        <w:tc>
          <w:tcPr>
            <w:tcW w:w="2194" w:type="dxa"/>
            <w:tcBorders>
              <w:bottom w:val="nil"/>
            </w:tcBorders>
          </w:tcPr>
          <w:p>
            <w:pPr>
              <w:spacing w:before="40"/>
              <w:ind w:left="0" w:leftChars="0" w:right="0" w:rightChars="0"/>
              <w:rPr>
                <w:sz w:val="20"/>
              </w:rPr>
            </w:pPr>
            <w:r>
              <w:rPr>
                <w:rFonts w:hint="eastAsia"/>
              </w:rPr>
              <w:t xml:space="preserve">5. Infine, collegare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649" w:type="dxa"/>
            <w:tcBorders>
              <w:top w:val="nil"/>
              <w:bottom w:val="nil"/>
            </w:tcBorders>
          </w:tcPr>
          <w:p>
            <w:pPr>
              <w:spacing w:before="37"/>
              <w:ind w:left="0" w:leftChars="0" w:right="0" w:rightChars="0" w:firstLine="220" w:firstLineChars="100"/>
              <w:rPr>
                <w:sz w:val="20"/>
              </w:rPr>
            </w:pPr>
            <w:r>
              <w:rPr>
                <w:rFonts w:hint="eastAsia"/>
              </w:rPr>
              <w:t>rotelle sulla base.</w:t>
            </w:r>
          </w:p>
        </w:tc>
        <w:tc>
          <w:tcPr>
            <w:tcW w:w="2675" w:type="dxa"/>
            <w:tcBorders>
              <w:top w:val="nil"/>
              <w:bottom w:val="nil"/>
            </w:tcBorders>
          </w:tcPr>
          <w:p>
            <w:pPr>
              <w:spacing w:before="37"/>
              <w:ind w:left="0" w:leftChars="0" w:right="0" w:rightChars="0" w:firstLine="220" w:firstLineChars="100"/>
              <w:rPr>
                <w:sz w:val="20"/>
              </w:rPr>
            </w:pPr>
            <w:r>
              <w:rPr>
                <w:rFonts w:hint="eastAsia"/>
              </w:rPr>
              <w:t>anteriore e la porta di</w:t>
            </w:r>
          </w:p>
        </w:tc>
        <w:tc>
          <w:tcPr>
            <w:tcW w:w="2194" w:type="dxa"/>
            <w:tcBorders>
              <w:top w:val="nil"/>
              <w:bottom w:val="nil"/>
            </w:tcBorders>
          </w:tcPr>
          <w:p>
            <w:pPr>
              <w:spacing w:before="37"/>
              <w:ind w:left="0" w:leftChars="0" w:right="0" w:rightChars="0" w:firstLine="220" w:firstLineChars="100"/>
              <w:rPr>
                <w:sz w:val="20"/>
              </w:rPr>
            </w:pPr>
            <w:r>
              <w:rPr>
                <w:rFonts w:hint="eastAsia"/>
              </w:rPr>
              <w:t xml:space="preserve">l'altra rete con la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649" w:type="dxa"/>
            <w:tcBorders>
              <w:top w:val="nil"/>
              <w:bottom w:val="nil"/>
            </w:tcBorders>
          </w:tcPr>
          <w:p>
            <w:pPr>
              <w:pStyle w:val="8"/>
              <w:rPr>
                <w:rFonts w:ascii="Times New Roman"/>
                <w:sz w:val="18"/>
              </w:rPr>
            </w:pPr>
          </w:p>
        </w:tc>
        <w:tc>
          <w:tcPr>
            <w:tcW w:w="2675" w:type="dxa"/>
            <w:tcBorders>
              <w:top w:val="nil"/>
              <w:bottom w:val="nil"/>
            </w:tcBorders>
          </w:tcPr>
          <w:p>
            <w:pPr>
              <w:spacing w:before="37"/>
              <w:ind w:left="0" w:leftChars="0" w:right="0" w:rightChars="0" w:firstLine="220" w:firstLineChars="100"/>
              <w:rPr>
                <w:sz w:val="20"/>
              </w:rPr>
            </w:pPr>
            <w:r>
              <w:rPr>
                <w:rFonts w:hint="eastAsia"/>
              </w:rPr>
              <w:t>sicurezza sulla base.</w:t>
            </w:r>
          </w:p>
        </w:tc>
        <w:tc>
          <w:tcPr>
            <w:tcW w:w="2194" w:type="dxa"/>
            <w:tcBorders>
              <w:top w:val="nil"/>
              <w:bottom w:val="nil"/>
            </w:tcBorders>
          </w:tcPr>
          <w:p>
            <w:pPr>
              <w:spacing w:before="37"/>
              <w:ind w:left="0" w:leftChars="0" w:right="0" w:rightChars="0" w:firstLine="220" w:firstLineChars="100"/>
              <w:rPr>
                <w:sz w:val="20"/>
              </w:rPr>
            </w:pPr>
            <w:r>
              <w:rPr>
                <w:rFonts w:hint="eastAsia" w:eastAsia="宋体"/>
                <w:lang w:val="en-US" w:eastAsia="zh-CN"/>
              </w:rPr>
              <w:t>r</w:t>
            </w:r>
            <w:r>
              <w:rPr>
                <w:rFonts w:hint="eastAsia"/>
              </w:rPr>
              <w:t>ete</w:t>
            </w:r>
            <w:r>
              <w:rPr>
                <w:rFonts w:hint="eastAsia" w:eastAsia="宋体"/>
                <w:lang w:val="en-US" w:eastAsia="zh-CN"/>
              </w:rPr>
              <w:t xml:space="preserve"> </w:t>
            </w:r>
            <w:r>
              <w:rPr>
                <w:rFonts w:hint="eastAsia"/>
              </w:rPr>
              <w:t xml:space="preserve">inferiore 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6" w:hRule="atLeast"/>
        </w:trPr>
        <w:tc>
          <w:tcPr>
            <w:tcW w:w="2649" w:type="dxa"/>
            <w:tcBorders>
              <w:top w:val="nil"/>
            </w:tcBorders>
          </w:tcPr>
          <w:p>
            <w:pPr>
              <w:pStyle w:val="8"/>
              <w:rPr>
                <w:sz w:val="20"/>
              </w:rPr>
            </w:pPr>
          </w:p>
          <w:p>
            <w:pPr>
              <w:pStyle w:val="8"/>
              <w:rPr>
                <w:sz w:val="20"/>
              </w:rPr>
            </w:pPr>
          </w:p>
          <w:p>
            <w:pPr>
              <w:pStyle w:val="8"/>
              <w:rPr>
                <w:sz w:val="20"/>
              </w:rPr>
            </w:pPr>
          </w:p>
          <w:p>
            <w:pPr>
              <w:pStyle w:val="8"/>
              <w:spacing w:before="5"/>
              <w:rPr>
                <w:sz w:val="15"/>
              </w:rPr>
            </w:pPr>
          </w:p>
          <w:p>
            <w:pPr>
              <w:pStyle w:val="8"/>
              <w:ind w:left="107"/>
              <w:rPr>
                <w:sz w:val="20"/>
              </w:rPr>
            </w:pPr>
            <w:r>
              <w:rPr>
                <w:sz w:val="20"/>
              </w:rPr>
              <w:drawing>
                <wp:inline distT="0" distB="0" distL="0" distR="0">
                  <wp:extent cx="1377315" cy="670560"/>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5.jpeg"/>
                          <pic:cNvPicPr>
                            <a:picLocks noChangeAspect="1"/>
                          </pic:cNvPicPr>
                        </pic:nvPicPr>
                        <pic:blipFill>
                          <a:blip r:embed="rId22" cstate="print"/>
                          <a:stretch>
                            <a:fillRect/>
                          </a:stretch>
                        </pic:blipFill>
                        <pic:spPr>
                          <a:xfrm>
                            <a:off x="0" y="0"/>
                            <a:ext cx="1377385" cy="670560"/>
                          </a:xfrm>
                          <a:prstGeom prst="rect">
                            <a:avLst/>
                          </a:prstGeom>
                        </pic:spPr>
                      </pic:pic>
                    </a:graphicData>
                  </a:graphic>
                </wp:inline>
              </w:drawing>
            </w:r>
          </w:p>
        </w:tc>
        <w:tc>
          <w:tcPr>
            <w:tcW w:w="2675" w:type="dxa"/>
            <w:tcBorders>
              <w:top w:val="nil"/>
            </w:tcBorders>
          </w:tcPr>
          <w:p>
            <w:pPr>
              <w:pStyle w:val="8"/>
              <w:spacing w:before="10"/>
              <w:rPr>
                <w:sz w:val="9"/>
              </w:rPr>
            </w:pPr>
          </w:p>
          <w:p>
            <w:pPr>
              <w:pStyle w:val="8"/>
              <w:ind w:left="107"/>
              <w:rPr>
                <w:sz w:val="20"/>
              </w:rPr>
            </w:pPr>
            <w:r>
              <w:rPr>
                <w:sz w:val="20"/>
              </w:rPr>
              <w:drawing>
                <wp:inline distT="0" distB="0" distL="0" distR="0">
                  <wp:extent cx="1423670" cy="1248410"/>
                  <wp:effectExtent l="0" t="0" r="0" b="0"/>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6.jpeg"/>
                          <pic:cNvPicPr>
                            <a:picLocks noChangeAspect="1"/>
                          </pic:cNvPicPr>
                        </pic:nvPicPr>
                        <pic:blipFill>
                          <a:blip r:embed="rId23" cstate="print"/>
                          <a:stretch>
                            <a:fillRect/>
                          </a:stretch>
                        </pic:blipFill>
                        <pic:spPr>
                          <a:xfrm>
                            <a:off x="0" y="0"/>
                            <a:ext cx="1424258" cy="1248917"/>
                          </a:xfrm>
                          <a:prstGeom prst="rect">
                            <a:avLst/>
                          </a:prstGeom>
                        </pic:spPr>
                      </pic:pic>
                    </a:graphicData>
                  </a:graphic>
                </wp:inline>
              </w:drawing>
            </w:r>
          </w:p>
        </w:tc>
        <w:tc>
          <w:tcPr>
            <w:tcW w:w="2194" w:type="dxa"/>
            <w:vMerge w:val="restart"/>
            <w:tcBorders>
              <w:top w:val="nil"/>
              <w:bottom w:val="nil"/>
            </w:tcBorders>
          </w:tcPr>
          <w:p>
            <w:pPr>
              <w:pStyle w:val="8"/>
              <w:spacing w:before="7"/>
              <w:ind w:firstLine="200" w:firstLineChars="100"/>
              <w:rPr>
                <w:sz w:val="5"/>
              </w:rPr>
            </w:pPr>
            <w:r>
              <w:rPr>
                <w:rFonts w:hint="eastAsia"/>
                <w:sz w:val="20"/>
              </w:rPr>
              <w:t>serrare tutti i bulloni.</w:t>
            </w:r>
          </w:p>
          <w:p>
            <w:pPr>
              <w:pStyle w:val="8"/>
              <w:ind w:left="213"/>
              <w:rPr>
                <w:sz w:val="20"/>
              </w:rPr>
            </w:pPr>
            <w:r>
              <w:rPr>
                <w:sz w:val="20"/>
              </w:rPr>
              <w:drawing>
                <wp:inline distT="0" distB="0" distL="0" distR="0">
                  <wp:extent cx="970915" cy="1743075"/>
                  <wp:effectExtent l="0" t="0" r="0" b="0"/>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7.jpeg"/>
                          <pic:cNvPicPr>
                            <a:picLocks noChangeAspect="1"/>
                          </pic:cNvPicPr>
                        </pic:nvPicPr>
                        <pic:blipFill>
                          <a:blip r:embed="rId24" cstate="print"/>
                          <a:stretch>
                            <a:fillRect/>
                          </a:stretch>
                        </pic:blipFill>
                        <pic:spPr>
                          <a:xfrm>
                            <a:off x="0" y="0"/>
                            <a:ext cx="971055" cy="1743455"/>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2649" w:type="dxa"/>
            <w:tcBorders>
              <w:bottom w:val="nil"/>
            </w:tcBorders>
          </w:tcPr>
          <w:p>
            <w:pPr>
              <w:spacing w:before="94"/>
              <w:ind w:left="220" w:leftChars="0" w:right="0" w:rightChars="0" w:hanging="220" w:hangingChars="100"/>
              <w:rPr>
                <w:sz w:val="19"/>
              </w:rPr>
            </w:pPr>
            <w:r>
              <w:rPr>
                <w:rFonts w:hint="eastAsia"/>
              </w:rPr>
              <w:t xml:space="preserve">3. Fissare il parapetto sul lato opposto della porta </w:t>
            </w:r>
          </w:p>
        </w:tc>
        <w:tc>
          <w:tcPr>
            <w:tcW w:w="2675" w:type="dxa"/>
            <w:tcBorders>
              <w:bottom w:val="nil"/>
            </w:tcBorders>
          </w:tcPr>
          <w:p>
            <w:pPr>
              <w:spacing w:before="94"/>
              <w:ind w:left="220" w:leftChars="0" w:right="0" w:rightChars="0" w:hanging="220" w:hangingChars="100"/>
              <w:rPr>
                <w:sz w:val="19"/>
              </w:rPr>
            </w:pPr>
            <w:r>
              <w:rPr>
                <w:rFonts w:hint="eastAsia"/>
              </w:rPr>
              <w:t xml:space="preserve">4. Collegare 6 tubi traversi ai parapetti anteriore e </w:t>
            </w:r>
          </w:p>
        </w:tc>
        <w:tc>
          <w:tcPr>
            <w:tcW w:w="2194"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2649" w:type="dxa"/>
            <w:tcBorders>
              <w:top w:val="nil"/>
              <w:bottom w:val="nil"/>
            </w:tcBorders>
          </w:tcPr>
          <w:p>
            <w:pPr>
              <w:spacing w:before="26"/>
              <w:ind w:left="0" w:leftChars="0" w:right="0" w:rightChars="0" w:firstLine="220" w:firstLineChars="100"/>
              <w:rPr>
                <w:sz w:val="19"/>
              </w:rPr>
            </w:pPr>
            <w:r>
              <w:rPr>
                <w:rFonts w:hint="eastAsia" w:eastAsia="宋体"/>
                <w:lang w:val="en-US" w:eastAsia="zh-CN"/>
              </w:rPr>
              <w:t xml:space="preserve">di </w:t>
            </w:r>
            <w:r>
              <w:rPr>
                <w:rFonts w:hint="eastAsia"/>
              </w:rPr>
              <w:t>sicurezza.</w:t>
            </w:r>
          </w:p>
        </w:tc>
        <w:tc>
          <w:tcPr>
            <w:tcW w:w="2675" w:type="dxa"/>
            <w:tcBorders>
              <w:top w:val="nil"/>
              <w:bottom w:val="nil"/>
            </w:tcBorders>
          </w:tcPr>
          <w:p>
            <w:pPr>
              <w:spacing w:before="26"/>
              <w:ind w:left="0" w:leftChars="0" w:right="0" w:rightChars="0" w:firstLine="220" w:firstLineChars="100"/>
              <w:rPr>
                <w:sz w:val="19"/>
              </w:rPr>
            </w:pPr>
            <w:r>
              <w:rPr>
                <w:rFonts w:hint="eastAsia"/>
              </w:rPr>
              <w:t>posteriore.</w:t>
            </w:r>
          </w:p>
        </w:tc>
        <w:tc>
          <w:tcPr>
            <w:tcW w:w="2194" w:type="dxa"/>
            <w:tcBorders>
              <w:top w:val="nil"/>
              <w:bottom w:val="nil"/>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3" w:hRule="atLeast"/>
        </w:trPr>
        <w:tc>
          <w:tcPr>
            <w:tcW w:w="2649" w:type="dxa"/>
            <w:tcBorders>
              <w:top w:val="nil"/>
            </w:tcBorders>
          </w:tcPr>
          <w:p>
            <w:pPr>
              <w:pStyle w:val="8"/>
              <w:spacing w:before="10"/>
              <w:rPr>
                <w:sz w:val="9"/>
              </w:rPr>
            </w:pPr>
          </w:p>
          <w:p>
            <w:pPr>
              <w:pStyle w:val="8"/>
              <w:ind w:left="107"/>
              <w:rPr>
                <w:sz w:val="20"/>
              </w:rPr>
            </w:pPr>
            <w:r>
              <w:rPr>
                <w:sz w:val="20"/>
              </w:rPr>
              <w:drawing>
                <wp:inline distT="0" distB="0" distL="0" distR="0">
                  <wp:extent cx="1407160" cy="1206500"/>
                  <wp:effectExtent l="0" t="0" r="0" b="0"/>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8.jpeg"/>
                          <pic:cNvPicPr>
                            <a:picLocks noChangeAspect="1"/>
                          </pic:cNvPicPr>
                        </pic:nvPicPr>
                        <pic:blipFill>
                          <a:blip r:embed="rId25" cstate="print"/>
                          <a:stretch>
                            <a:fillRect/>
                          </a:stretch>
                        </pic:blipFill>
                        <pic:spPr>
                          <a:xfrm>
                            <a:off x="0" y="0"/>
                            <a:ext cx="1407318" cy="1207008"/>
                          </a:xfrm>
                          <a:prstGeom prst="rect">
                            <a:avLst/>
                          </a:prstGeom>
                        </pic:spPr>
                      </pic:pic>
                    </a:graphicData>
                  </a:graphic>
                </wp:inline>
              </w:drawing>
            </w:r>
          </w:p>
        </w:tc>
        <w:tc>
          <w:tcPr>
            <w:tcW w:w="2675" w:type="dxa"/>
            <w:tcBorders>
              <w:top w:val="nil"/>
            </w:tcBorders>
          </w:tcPr>
          <w:p>
            <w:pPr>
              <w:pStyle w:val="8"/>
              <w:spacing w:before="2"/>
              <w:rPr>
                <w:sz w:val="7"/>
              </w:rPr>
            </w:pPr>
          </w:p>
          <w:p>
            <w:pPr>
              <w:pStyle w:val="8"/>
              <w:ind w:left="107"/>
              <w:rPr>
                <w:sz w:val="20"/>
              </w:rPr>
            </w:pPr>
            <w:r>
              <w:rPr>
                <w:sz w:val="20"/>
              </w:rPr>
              <w:drawing>
                <wp:inline distT="0" distB="0" distL="0" distR="0">
                  <wp:extent cx="1406525" cy="1236345"/>
                  <wp:effectExtent l="0" t="0" r="0" b="0"/>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9.jpeg"/>
                          <pic:cNvPicPr>
                            <a:picLocks noChangeAspect="1"/>
                          </pic:cNvPicPr>
                        </pic:nvPicPr>
                        <pic:blipFill>
                          <a:blip r:embed="rId26" cstate="print"/>
                          <a:stretch>
                            <a:fillRect/>
                          </a:stretch>
                        </pic:blipFill>
                        <pic:spPr>
                          <a:xfrm>
                            <a:off x="0" y="0"/>
                            <a:ext cx="1406550" cy="1236345"/>
                          </a:xfrm>
                          <a:prstGeom prst="rect">
                            <a:avLst/>
                          </a:prstGeom>
                        </pic:spPr>
                      </pic:pic>
                    </a:graphicData>
                  </a:graphic>
                </wp:inline>
              </w:drawing>
            </w:r>
          </w:p>
        </w:tc>
        <w:tc>
          <w:tcPr>
            <w:tcW w:w="2194" w:type="dxa"/>
            <w:tcBorders>
              <w:top w:val="nil"/>
            </w:tcBorders>
          </w:tcPr>
          <w:p>
            <w:pPr>
              <w:pStyle w:val="8"/>
              <w:rPr>
                <w:rFonts w:ascii="Times New Roman"/>
                <w:sz w:val="18"/>
              </w:rPr>
            </w:pPr>
          </w:p>
        </w:tc>
      </w:tr>
    </w:tbl>
    <w:p>
      <w:pPr>
        <w:pStyle w:val="2"/>
        <w:spacing w:before="1" w:after="1"/>
        <w:rPr>
          <w:sz w:val="27"/>
        </w:r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83"/>
        <w:gridCol w:w="2240"/>
        <w:gridCol w:w="2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2383" w:type="dxa"/>
          </w:tcPr>
          <w:p>
            <w:pPr>
              <w:pStyle w:val="8"/>
              <w:numPr>
                <w:ilvl w:val="0"/>
                <w:numId w:val="3"/>
              </w:numPr>
              <w:spacing w:before="44" w:line="343" w:lineRule="auto"/>
              <w:ind w:left="107" w:right="313"/>
              <w:rPr>
                <w:sz w:val="19"/>
              </w:rPr>
            </w:pPr>
            <w:r>
              <w:rPr>
                <w:rFonts w:hint="eastAsia"/>
                <w:sz w:val="19"/>
              </w:rPr>
              <w:t>Preparare i componenti del cesto di ferro</w:t>
            </w:r>
            <w:r>
              <w:rPr>
                <w:sz w:val="19"/>
              </w:rPr>
              <w:t>.</w:t>
            </w:r>
          </w:p>
          <w:p>
            <w:pPr>
              <w:pStyle w:val="8"/>
              <w:spacing w:before="3"/>
              <w:rPr>
                <w:sz w:val="8"/>
              </w:rPr>
            </w:pPr>
          </w:p>
          <w:p>
            <w:pPr>
              <w:pStyle w:val="8"/>
              <w:ind w:left="208"/>
              <w:rPr>
                <w:sz w:val="20"/>
              </w:rPr>
            </w:pPr>
            <w:r>
              <w:rPr>
                <w:sz w:val="20"/>
              </w:rPr>
              <w:drawing>
                <wp:inline distT="0" distB="0" distL="0" distR="0">
                  <wp:extent cx="804545" cy="984885"/>
                  <wp:effectExtent l="0" t="0" r="0" b="0"/>
                  <wp:docPr id="3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0.jpeg"/>
                          <pic:cNvPicPr>
                            <a:picLocks noChangeAspect="1"/>
                          </pic:cNvPicPr>
                        </pic:nvPicPr>
                        <pic:blipFill>
                          <a:blip r:embed="rId27" cstate="print"/>
                          <a:stretch>
                            <a:fillRect/>
                          </a:stretch>
                        </pic:blipFill>
                        <pic:spPr>
                          <a:xfrm>
                            <a:off x="0" y="0"/>
                            <a:ext cx="804835" cy="984885"/>
                          </a:xfrm>
                          <a:prstGeom prst="rect">
                            <a:avLst/>
                          </a:prstGeom>
                        </pic:spPr>
                      </pic:pic>
                    </a:graphicData>
                  </a:graphic>
                </wp:inline>
              </w:drawing>
            </w:r>
            <w:r>
              <w:rPr>
                <w:rFonts w:ascii="Times New Roman"/>
                <w:spacing w:val="141"/>
                <w:sz w:val="20"/>
              </w:rPr>
              <w:t xml:space="preserve"> </w:t>
            </w:r>
            <w:r>
              <w:rPr>
                <w:spacing w:val="141"/>
                <w:sz w:val="20"/>
              </w:rPr>
              <w:drawing>
                <wp:inline distT="0" distB="0" distL="0" distR="0">
                  <wp:extent cx="334010" cy="1001395"/>
                  <wp:effectExtent l="0" t="0" r="0" b="0"/>
                  <wp:docPr id="3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1.jpeg"/>
                          <pic:cNvPicPr>
                            <a:picLocks noChangeAspect="1"/>
                          </pic:cNvPicPr>
                        </pic:nvPicPr>
                        <pic:blipFill>
                          <a:blip r:embed="rId28" cstate="print"/>
                          <a:stretch>
                            <a:fillRect/>
                          </a:stretch>
                        </pic:blipFill>
                        <pic:spPr>
                          <a:xfrm>
                            <a:off x="0" y="0"/>
                            <a:ext cx="334394" cy="1001649"/>
                          </a:xfrm>
                          <a:prstGeom prst="rect">
                            <a:avLst/>
                          </a:prstGeom>
                        </pic:spPr>
                      </pic:pic>
                    </a:graphicData>
                  </a:graphic>
                </wp:inline>
              </w:drawing>
            </w:r>
          </w:p>
        </w:tc>
        <w:tc>
          <w:tcPr>
            <w:tcW w:w="2240" w:type="dxa"/>
          </w:tcPr>
          <w:p>
            <w:pPr>
              <w:pStyle w:val="8"/>
              <w:numPr>
                <w:ilvl w:val="0"/>
                <w:numId w:val="4"/>
              </w:numPr>
              <w:spacing w:before="44" w:line="343" w:lineRule="auto"/>
              <w:ind w:left="107" w:right="371"/>
              <w:rPr>
                <w:sz w:val="19"/>
              </w:rPr>
            </w:pPr>
            <w:r>
              <w:rPr>
                <w:rFonts w:hint="eastAsia"/>
                <w:sz w:val="19"/>
              </w:rPr>
              <w:t>Bloccare la vite come mostrato nell'immagine</w:t>
            </w:r>
            <w:r>
              <w:rPr>
                <w:sz w:val="19"/>
              </w:rPr>
              <w:t>.</w:t>
            </w:r>
          </w:p>
          <w:p>
            <w:pPr>
              <w:pStyle w:val="8"/>
              <w:spacing w:before="7"/>
              <w:rPr>
                <w:sz w:val="26"/>
              </w:rPr>
            </w:pPr>
          </w:p>
          <w:p>
            <w:pPr>
              <w:pStyle w:val="8"/>
              <w:ind w:left="414"/>
              <w:rPr>
                <w:sz w:val="20"/>
              </w:rPr>
            </w:pPr>
            <w:r>
              <w:rPr>
                <w:sz w:val="20"/>
              </w:rPr>
              <w:drawing>
                <wp:inline distT="0" distB="0" distL="0" distR="0">
                  <wp:extent cx="901065" cy="975995"/>
                  <wp:effectExtent l="0" t="0" r="0" b="0"/>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2.jpeg"/>
                          <pic:cNvPicPr>
                            <a:picLocks noChangeAspect="1"/>
                          </pic:cNvPicPr>
                        </pic:nvPicPr>
                        <pic:blipFill>
                          <a:blip r:embed="rId29" cstate="print"/>
                          <a:stretch>
                            <a:fillRect/>
                          </a:stretch>
                        </pic:blipFill>
                        <pic:spPr>
                          <a:xfrm>
                            <a:off x="0" y="0"/>
                            <a:ext cx="901269" cy="976503"/>
                          </a:xfrm>
                          <a:prstGeom prst="rect">
                            <a:avLst/>
                          </a:prstGeom>
                        </pic:spPr>
                      </pic:pic>
                    </a:graphicData>
                  </a:graphic>
                </wp:inline>
              </w:drawing>
            </w:r>
          </w:p>
          <w:p>
            <w:pPr>
              <w:pStyle w:val="8"/>
              <w:spacing w:before="6"/>
              <w:rPr>
                <w:sz w:val="25"/>
              </w:rPr>
            </w:pPr>
          </w:p>
        </w:tc>
        <w:tc>
          <w:tcPr>
            <w:tcW w:w="2849" w:type="dxa"/>
          </w:tcPr>
          <w:p>
            <w:pPr>
              <w:pStyle w:val="8"/>
              <w:numPr>
                <w:ilvl w:val="0"/>
                <w:numId w:val="4"/>
              </w:numPr>
              <w:spacing w:before="44" w:line="343" w:lineRule="auto"/>
              <w:ind w:left="107" w:leftChars="0" w:right="26" w:firstLine="0" w:firstLineChars="0"/>
              <w:rPr>
                <w:sz w:val="19"/>
              </w:rPr>
            </w:pPr>
            <w:r>
              <w:rPr>
                <w:rFonts w:hint="eastAsia"/>
                <w:sz w:val="19"/>
              </w:rPr>
              <w:t>Bloccare le quattro viti come mostrato nell'immagine</w:t>
            </w:r>
            <w:r>
              <w:rPr>
                <w:sz w:val="19"/>
              </w:rPr>
              <w:t>.</w:t>
            </w:r>
          </w:p>
          <w:p>
            <w:pPr>
              <w:pStyle w:val="8"/>
              <w:spacing w:before="3"/>
              <w:rPr>
                <w:sz w:val="27"/>
              </w:rPr>
            </w:pPr>
          </w:p>
          <w:p>
            <w:pPr>
              <w:pStyle w:val="8"/>
              <w:ind w:left="106"/>
              <w:rPr>
                <w:sz w:val="20"/>
              </w:rPr>
            </w:pPr>
            <w:r>
              <w:rPr>
                <w:sz w:val="20"/>
              </w:rPr>
              <w:drawing>
                <wp:inline distT="0" distB="0" distL="0" distR="0">
                  <wp:extent cx="1616710" cy="984885"/>
                  <wp:effectExtent l="0" t="0" r="0" b="0"/>
                  <wp:docPr id="4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3.jpeg"/>
                          <pic:cNvPicPr>
                            <a:picLocks noChangeAspect="1"/>
                          </pic:cNvPicPr>
                        </pic:nvPicPr>
                        <pic:blipFill>
                          <a:blip r:embed="rId30" cstate="print"/>
                          <a:stretch>
                            <a:fillRect/>
                          </a:stretch>
                        </pic:blipFill>
                        <pic:spPr>
                          <a:xfrm>
                            <a:off x="0" y="0"/>
                            <a:ext cx="1616929" cy="984885"/>
                          </a:xfrm>
                          <a:prstGeom prst="rect">
                            <a:avLst/>
                          </a:prstGeom>
                        </pic:spPr>
                      </pic:pic>
                    </a:graphicData>
                  </a:graphic>
                </wp:inline>
              </w:drawing>
            </w:r>
          </w:p>
          <w:p>
            <w:pPr>
              <w:pStyle w:val="8"/>
              <w:spacing w:before="9"/>
              <w:rPr>
                <w:sz w:val="23"/>
              </w:rPr>
            </w:pPr>
          </w:p>
        </w:tc>
      </w:tr>
    </w:tbl>
    <w:p>
      <w:pPr>
        <w:spacing w:after="0"/>
        <w:rPr>
          <w:sz w:val="23"/>
        </w:rPr>
        <w:sectPr>
          <w:pgSz w:w="8390" w:h="11910"/>
          <w:pgMar w:top="520" w:right="300" w:bottom="260" w:left="340" w:header="0" w:footer="73" w:gutter="0"/>
          <w:cols w:space="720" w:num="1"/>
        </w:sectPr>
      </w:pPr>
    </w:p>
    <w:p>
      <w:pPr>
        <w:pStyle w:val="2"/>
        <w:ind w:left="226"/>
        <w:rPr>
          <w:sz w:val="20"/>
        </w:rPr>
      </w:pPr>
      <w:r>
        <w:rPr>
          <w:sz w:val="20"/>
        </w:rPr>
        <w:pict>
          <v:group id="_x0000_s1062" o:spid="_x0000_s1062" o:spt="203" style="height:22.45pt;width:364.35pt;" coordsize="7287,449">
            <o:lock v:ext="edit"/>
            <v:rect id="_x0000_s1063" o:spid="_x0000_s1063" o:spt="1" style="position:absolute;left:0;top:0;height:392;width:7287;" fillcolor="#D1D2D3" filled="t" stroked="f" coordsize="21600,21600">
              <v:path/>
              <v:fill on="t" focussize="0,0"/>
              <v:stroke on="f"/>
              <v:imagedata o:title=""/>
              <o:lock v:ext="edit"/>
            </v:rect>
            <v:rect id="_x0000_s1064" o:spid="_x0000_s1064" o:spt="1" style="position:absolute;left:1;top:418;height:30;width:7285;" fillcolor="#D9D9D9" filled="t" stroked="f" coordsize="21600,21600">
              <v:path/>
              <v:fill on="t" focussize="0,0"/>
              <v:stroke on="f"/>
              <v:imagedata o:title=""/>
              <o:lock v:ext="edit"/>
            </v:rect>
            <v:shape id="_x0000_s1065" o:spid="_x0000_s1065" o:spt="202" type="#_x0000_t202" style="position:absolute;left:0;top:0;height:419;width:7287;" filled="f" stroked="f" coordsize="21600,21600">
              <v:path/>
              <v:fill on="f" focussize="0,0"/>
              <v:stroke on="f" joinstyle="miter"/>
              <v:imagedata o:title=""/>
              <o:lock v:ext="edit"/>
              <v:textbox inset="0mm,0mm,0mm,0mm">
                <w:txbxContent>
                  <w:p>
                    <w:pPr>
                      <w:spacing w:before="44"/>
                      <w:ind w:left="2135" w:right="2139" w:firstLine="0"/>
                      <w:jc w:val="center"/>
                      <w:rPr>
                        <w:rFonts w:ascii="Arial Black"/>
                        <w:sz w:val="24"/>
                      </w:rPr>
                    </w:pPr>
                    <w:r>
                      <w:rPr>
                        <w:rFonts w:hint="eastAsia" w:ascii="Arial Black"/>
                        <w:color w:val="060101"/>
                        <w:w w:val="85"/>
                        <w:sz w:val="24"/>
                      </w:rPr>
                      <w:t>GUIDA OPERATIVA</w:t>
                    </w:r>
                  </w:p>
                </w:txbxContent>
              </v:textbox>
            </v:shape>
            <w10:wrap type="none"/>
            <w10:anchorlock/>
          </v:group>
        </w:pict>
      </w:r>
    </w:p>
    <w:p>
      <w:pPr>
        <w:pStyle w:val="2"/>
        <w:spacing w:before="120" w:line="295" w:lineRule="auto"/>
        <w:ind w:left="226" w:right="191"/>
      </w:pPr>
      <w:r>
        <w:rPr>
          <w:rFonts w:hint="eastAsia"/>
          <w:color w:val="221A15"/>
        </w:rPr>
        <w:t>Prima dell'utilizzo, controllare la presenza di macchie d'acqua sulla piastra di scorrimento e rimuovere le macchie d'acqua residue per evitare che il personale scivoli. Controllare che tutte le viti dell'apparecchiatura siano allentate per garantire un funzionamento sicuro.</w:t>
      </w:r>
    </w:p>
    <w:p>
      <w:pPr>
        <w:pStyle w:val="2"/>
        <w:spacing w:before="63" w:line="295" w:lineRule="auto"/>
        <w:ind w:left="226" w:right="191"/>
      </w:pPr>
      <w:r>
        <w:rPr>
          <w:rFonts w:hint="eastAsia"/>
          <w:color w:val="221A15"/>
        </w:rPr>
        <w:t>Prima di entrare nella piattaforma del carrello elevatore, il personale deve fissare la cintura di sicurezza e bloccare il blocco di sicurezza dopo l'ingresso.</w:t>
      </w:r>
    </w:p>
    <w:p>
      <w:pPr>
        <w:pStyle w:val="2"/>
        <w:spacing w:before="62" w:line="295" w:lineRule="auto"/>
        <w:ind w:left="226" w:right="338"/>
      </w:pPr>
      <w:r>
        <w:drawing>
          <wp:anchor distT="0" distB="0" distL="0" distR="0" simplePos="0" relativeHeight="251660288" behindDoc="0" locked="0" layoutInCell="1" allowOverlap="1">
            <wp:simplePos x="0" y="0"/>
            <wp:positionH relativeFrom="page">
              <wp:posOffset>1558925</wp:posOffset>
            </wp:positionH>
            <wp:positionV relativeFrom="paragraph">
              <wp:posOffset>720090</wp:posOffset>
            </wp:positionV>
            <wp:extent cx="2208530" cy="2322195"/>
            <wp:effectExtent l="0" t="0" r="0" b="0"/>
            <wp:wrapTopAndBottom/>
            <wp:docPr id="4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4.jpeg"/>
                    <pic:cNvPicPr>
                      <a:picLocks noChangeAspect="1"/>
                    </pic:cNvPicPr>
                  </pic:nvPicPr>
                  <pic:blipFill>
                    <a:blip r:embed="rId31" cstate="print"/>
                    <a:stretch>
                      <a:fillRect/>
                    </a:stretch>
                  </pic:blipFill>
                  <pic:spPr>
                    <a:xfrm>
                      <a:off x="0" y="0"/>
                      <a:ext cx="2208842" cy="2322195"/>
                    </a:xfrm>
                    <a:prstGeom prst="rect">
                      <a:avLst/>
                    </a:prstGeom>
                  </pic:spPr>
                </pic:pic>
              </a:graphicData>
            </a:graphic>
          </wp:anchor>
        </w:drawing>
      </w:r>
      <w:r>
        <w:rPr>
          <w:rFonts w:hint="eastAsia"/>
        </w:rPr>
        <w:t>Prima di sollevare la piattaforma del carrello elevatore, assicurarsi che la forca del carrello elevatore sia inserita nella parte inferiore della piattaforma come mostrato nell'immagine.</w:t>
      </w:r>
    </w:p>
    <w:p>
      <w:pPr>
        <w:pStyle w:val="2"/>
        <w:spacing w:before="104" w:line="295" w:lineRule="auto"/>
        <w:ind w:left="226" w:right="510"/>
      </w:pPr>
      <w:r>
        <w:rPr>
          <w:rFonts w:hint="eastAsia"/>
          <w:color w:val="221A15"/>
        </w:rPr>
        <w:t>Prima di sollevare la piattaforma del carrello elevatore, assicurarsi di bloccare la piattaforma e il carrello elevatore con la catena di sicurezza come mostrato nell'immagine.</w:t>
      </w:r>
    </w:p>
    <w:p>
      <w:pPr>
        <w:pStyle w:val="2"/>
        <w:rPr>
          <w:sz w:val="20"/>
        </w:rPr>
      </w:pPr>
    </w:p>
    <w:p>
      <w:pPr>
        <w:pStyle w:val="2"/>
        <w:spacing w:before="6"/>
        <w:rPr>
          <w:sz w:val="10"/>
        </w:rPr>
      </w:pPr>
      <w:r>
        <w:drawing>
          <wp:anchor distT="0" distB="0" distL="0" distR="0" simplePos="0" relativeHeight="251660288" behindDoc="0" locked="0" layoutInCell="1" allowOverlap="1">
            <wp:simplePos x="0" y="0"/>
            <wp:positionH relativeFrom="page">
              <wp:posOffset>601980</wp:posOffset>
            </wp:positionH>
            <wp:positionV relativeFrom="paragraph">
              <wp:posOffset>101600</wp:posOffset>
            </wp:positionV>
            <wp:extent cx="1223645" cy="917575"/>
            <wp:effectExtent l="0" t="0" r="0" b="0"/>
            <wp:wrapTopAndBottom/>
            <wp:docPr id="4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5.jpeg"/>
                    <pic:cNvPicPr>
                      <a:picLocks noChangeAspect="1"/>
                    </pic:cNvPicPr>
                  </pic:nvPicPr>
                  <pic:blipFill>
                    <a:blip r:embed="rId32" cstate="print"/>
                    <a:stretch>
                      <a:fillRect/>
                    </a:stretch>
                  </pic:blipFill>
                  <pic:spPr>
                    <a:xfrm>
                      <a:off x="0" y="0"/>
                      <a:ext cx="1223764" cy="917447"/>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1918335</wp:posOffset>
            </wp:positionH>
            <wp:positionV relativeFrom="paragraph">
              <wp:posOffset>101600</wp:posOffset>
            </wp:positionV>
            <wp:extent cx="1262380" cy="930275"/>
            <wp:effectExtent l="0" t="0" r="0" b="0"/>
            <wp:wrapTopAndBottom/>
            <wp:docPr id="4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6.jpeg"/>
                    <pic:cNvPicPr>
                      <a:picLocks noChangeAspect="1"/>
                    </pic:cNvPicPr>
                  </pic:nvPicPr>
                  <pic:blipFill>
                    <a:blip r:embed="rId33" cstate="print"/>
                    <a:stretch>
                      <a:fillRect/>
                    </a:stretch>
                  </pic:blipFill>
                  <pic:spPr>
                    <a:xfrm>
                      <a:off x="0" y="0"/>
                      <a:ext cx="1262578" cy="930402"/>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3236595</wp:posOffset>
            </wp:positionH>
            <wp:positionV relativeFrom="paragraph">
              <wp:posOffset>101600</wp:posOffset>
            </wp:positionV>
            <wp:extent cx="1223010" cy="917575"/>
            <wp:effectExtent l="0" t="0" r="0" b="0"/>
            <wp:wrapTopAndBottom/>
            <wp:docPr id="5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7.jpeg"/>
                    <pic:cNvPicPr>
                      <a:picLocks noChangeAspect="1"/>
                    </pic:cNvPicPr>
                  </pic:nvPicPr>
                  <pic:blipFill>
                    <a:blip r:embed="rId34" cstate="print"/>
                    <a:stretch>
                      <a:fillRect/>
                    </a:stretch>
                  </pic:blipFill>
                  <pic:spPr>
                    <a:xfrm>
                      <a:off x="0" y="0"/>
                      <a:ext cx="1222762" cy="917447"/>
                    </a:xfrm>
                    <a:prstGeom prst="rect">
                      <a:avLst/>
                    </a:prstGeom>
                  </pic:spPr>
                </pic:pic>
              </a:graphicData>
            </a:graphic>
          </wp:anchor>
        </w:drawing>
      </w:r>
    </w:p>
    <w:p>
      <w:pPr>
        <w:spacing w:after="0"/>
        <w:rPr>
          <w:sz w:val="10"/>
        </w:rPr>
        <w:sectPr>
          <w:pgSz w:w="8390" w:h="11910"/>
          <w:pgMar w:top="680" w:right="300" w:bottom="260" w:left="340" w:header="0" w:footer="73" w:gutter="0"/>
          <w:cols w:space="720" w:num="1"/>
        </w:sectPr>
      </w:pPr>
    </w:p>
    <w:p>
      <w:pPr>
        <w:pStyle w:val="2"/>
        <w:spacing w:before="71" w:line="295" w:lineRule="auto"/>
        <w:ind w:left="226" w:right="325"/>
      </w:pPr>
      <w:r>
        <w:rPr>
          <w:rFonts w:hint="eastAsia"/>
          <w:color w:val="221A15"/>
        </w:rPr>
        <w:t>Quando si solleva e si abbassa la piattaforma del carrello elevatore, la velocità deve essere lenta per evitare di danneggiarla o causare lesioni personali.</w:t>
      </w:r>
    </w:p>
    <w:p>
      <w:pPr>
        <w:pStyle w:val="2"/>
        <w:spacing w:before="62"/>
        <w:ind w:left="226"/>
      </w:pPr>
      <w:r>
        <w:rPr>
          <w:rFonts w:hint="eastAsia"/>
          <w:color w:val="221A15"/>
        </w:rPr>
        <w:t>I minori non possono entrare nell'attrezzatura!</w:t>
      </w:r>
    </w:p>
    <w:p>
      <w:pPr>
        <w:pStyle w:val="2"/>
        <w:spacing w:before="119" w:line="295" w:lineRule="auto"/>
        <w:ind w:left="226" w:right="218"/>
      </w:pPr>
      <w:r>
        <w:rPr>
          <w:rFonts w:hint="eastAsia"/>
          <w:color w:val="221A15"/>
        </w:rPr>
        <w:t>Questa piattaforma per carrelli elevatori può aiutarti a completare le missioni aeree. Utilizzatela per cambiare le luci e riparare i tetti. Puoi anche usarlo per disegnare l'esterno di una casa o per eseguire servizi sugli alberi. La gabbia è dotata di un rivestimento superficiale in vernice al forno, in modo da prevenire efficacemente la ruggine e la corrosione</w:t>
      </w:r>
      <w:r>
        <w:rPr>
          <w:color w:val="221A15"/>
        </w:rPr>
        <w:t>.</w:t>
      </w:r>
    </w:p>
    <w:p>
      <w:pPr>
        <w:pStyle w:val="2"/>
        <w:spacing w:before="4"/>
        <w:rPr>
          <w:sz w:val="10"/>
        </w:rPr>
      </w:pPr>
      <w:r>
        <w:pict>
          <v:group id="_x0000_s1066" o:spid="_x0000_s1066" o:spt="203" style="position:absolute;left:0pt;margin-left:28.3pt;margin-top:7.9pt;height:22.45pt;width:364.35pt;mso-position-horizontal-relative:page;mso-wrap-distance-bottom:0pt;mso-wrap-distance-top:0pt;z-index:-251648000;mso-width-relative:page;mso-height-relative:page;" coordorigin="566,158" coordsize="7287,449">
            <o:lock v:ext="edit"/>
            <v:rect id="_x0000_s1067" o:spid="_x0000_s1067" o:spt="1" style="position:absolute;left:566;top:158;height:392;width:7287;" fillcolor="#D1D2D3" filled="t" stroked="f" coordsize="21600,21600">
              <v:path/>
              <v:fill on="t" focussize="0,0"/>
              <v:stroke on="f"/>
              <v:imagedata o:title=""/>
              <o:lock v:ext="edit"/>
            </v:rect>
            <v:rect id="_x0000_s1068" o:spid="_x0000_s1068" o:spt="1" style="position:absolute;left:568;top:577;height:30;width:7285;" fillcolor="#D9D9D9" filled="t" stroked="f" coordsize="21600,21600">
              <v:path/>
              <v:fill on="t" focussize="0,0"/>
              <v:stroke on="f"/>
              <v:imagedata o:title=""/>
              <o:lock v:ext="edit"/>
            </v:rect>
            <v:shape id="_x0000_s1069" o:spid="_x0000_s1069" o:spt="202" type="#_x0000_t202" style="position:absolute;left:566;top:158;height:419;width:7287;" filled="f" stroked="f" coordsize="21600,21600">
              <v:path/>
              <v:fill on="f" focussize="0,0"/>
              <v:stroke on="f" joinstyle="miter"/>
              <v:imagedata o:title=""/>
              <o:lock v:ext="edit"/>
              <v:textbox inset="0mm,0mm,0mm,0mm">
                <w:txbxContent>
                  <w:p>
                    <w:pPr>
                      <w:spacing w:before="44"/>
                      <w:ind w:left="123" w:leftChars="56" w:right="0" w:firstLine="0" w:firstLineChars="0"/>
                      <w:jc w:val="left"/>
                      <w:rPr>
                        <w:rFonts w:ascii="Arial Black"/>
                        <w:sz w:val="24"/>
                      </w:rPr>
                    </w:pPr>
                    <w:r>
                      <w:rPr>
                        <w:rFonts w:hint="eastAsia" w:ascii="Arial Black"/>
                        <w:color w:val="060101"/>
                        <w:w w:val="85"/>
                        <w:sz w:val="24"/>
                      </w:rPr>
                      <w:t>RISOLUZIONE DEI PROBLEMI, MANUTENZIONE E RIPARAZIONE</w:t>
                    </w:r>
                  </w:p>
                </w:txbxContent>
              </v:textbox>
            </v:shape>
            <w10:wrap type="topAndBottom"/>
          </v:group>
        </w:pict>
      </w:r>
    </w:p>
    <w:p>
      <w:pPr>
        <w:pStyle w:val="7"/>
        <w:numPr>
          <w:ilvl w:val="0"/>
          <w:numId w:val="5"/>
        </w:numPr>
        <w:tabs>
          <w:tab w:val="left" w:pos="472"/>
        </w:tabs>
        <w:spacing w:before="111" w:after="0" w:line="240" w:lineRule="auto"/>
        <w:ind w:left="471" w:right="0" w:hanging="246"/>
        <w:jc w:val="left"/>
        <w:rPr>
          <w:sz w:val="22"/>
        </w:rPr>
      </w:pPr>
      <w:r>
        <w:rPr>
          <w:rFonts w:hint="eastAsia"/>
          <w:sz w:val="22"/>
        </w:rPr>
        <w:t>Controllare regolarmente se le viti sono allentate</w:t>
      </w:r>
      <w:r>
        <w:rPr>
          <w:sz w:val="22"/>
        </w:rPr>
        <w:t>.</w:t>
      </w:r>
    </w:p>
    <w:p>
      <w:pPr>
        <w:pStyle w:val="7"/>
        <w:numPr>
          <w:ilvl w:val="0"/>
          <w:numId w:val="5"/>
        </w:numPr>
        <w:tabs>
          <w:tab w:val="left" w:pos="472"/>
        </w:tabs>
        <w:spacing w:before="119" w:after="0" w:line="295" w:lineRule="auto"/>
        <w:ind w:left="226" w:right="489" w:firstLine="0"/>
        <w:jc w:val="left"/>
        <w:rPr>
          <w:sz w:val="22"/>
        </w:rPr>
      </w:pPr>
      <w:r>
        <w:rPr>
          <w:rFonts w:hint="eastAsia"/>
          <w:sz w:val="22"/>
        </w:rPr>
        <w:t>Controllare regolarmente se il rivestimento presenta graffi sulla superficie. La collisione deve essere riparata in tempo per evitare che il prodotto si arrugginisca e si corroda, compromettendo la sicurezza.</w:t>
      </w:r>
    </w:p>
    <w:p>
      <w:pPr>
        <w:pStyle w:val="7"/>
        <w:numPr>
          <w:ilvl w:val="0"/>
          <w:numId w:val="5"/>
        </w:numPr>
        <w:tabs>
          <w:tab w:val="left" w:pos="472"/>
        </w:tabs>
        <w:spacing w:before="62" w:after="0" w:line="295" w:lineRule="auto"/>
        <w:ind w:left="226" w:right="664" w:firstLine="0"/>
        <w:jc w:val="left"/>
        <w:rPr>
          <w:sz w:val="22"/>
        </w:rPr>
      </w:pPr>
      <w:r>
        <w:rPr>
          <w:rFonts w:hint="eastAsia"/>
          <w:sz w:val="22"/>
        </w:rPr>
        <w:t>Prima di ogni utilizzo, verificare se la fibbia di sicurezza può essere bloccata in modo efficace.</w:t>
      </w:r>
    </w:p>
    <w:p>
      <w:pPr>
        <w:pStyle w:val="2"/>
        <w:rPr>
          <w:sz w:val="24"/>
        </w:rPr>
      </w:pPr>
    </w:p>
    <w:p>
      <w:pPr>
        <w:pStyle w:val="2"/>
        <w:rPr>
          <w:sz w:val="24"/>
        </w:rPr>
      </w:pPr>
    </w:p>
    <w:p>
      <w:pPr>
        <w:pStyle w:val="2"/>
        <w:rPr>
          <w:sz w:val="24"/>
        </w:rPr>
      </w:pPr>
    </w:p>
    <w:p>
      <w:pPr>
        <w:pStyle w:val="2"/>
        <w:rPr>
          <w:sz w:val="24"/>
        </w:rPr>
      </w:pPr>
    </w:p>
    <w:p>
      <w:pPr>
        <w:pStyle w:val="2"/>
        <w:rPr>
          <w:sz w:val="24"/>
        </w:rPr>
      </w:pPr>
      <w:bookmarkStart w:id="0" w:name="_GoBack"/>
      <w:bookmarkEnd w:id="0"/>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spacing w:before="1"/>
        <w:rPr>
          <w:sz w:val="24"/>
        </w:rPr>
      </w:pPr>
    </w:p>
    <w:p>
      <w:pPr>
        <w:pStyle w:val="2"/>
        <w:spacing w:line="312" w:lineRule="auto"/>
        <w:ind w:left="226" w:right="191"/>
      </w:pPr>
      <w:r>
        <w:rPr>
          <w:rFonts w:hint="eastAsia" w:ascii="Arial" w:eastAsia="Arial"/>
          <w:b/>
          <w:color w:val="221A15"/>
        </w:rPr>
        <w:t>Produttore</w:t>
      </w:r>
      <w:r>
        <w:rPr>
          <w:rFonts w:hint="eastAsia" w:ascii="宋体" w:eastAsia="宋体"/>
          <w:color w:val="221A15"/>
        </w:rPr>
        <w:t>：</w:t>
      </w:r>
      <w:r>
        <w:rPr>
          <w:color w:val="221A15"/>
        </w:rPr>
        <w:t>Kunshan qiangjun electronic technology co., ltd</w:t>
      </w:r>
      <w:r>
        <w:rPr>
          <w:color w:val="221A15"/>
          <w:spacing w:val="1"/>
        </w:rPr>
        <w:t xml:space="preserve"> </w:t>
      </w:r>
      <w:r>
        <w:rPr>
          <w:rFonts w:hint="eastAsia" w:ascii="Arial" w:eastAsia="Arial"/>
          <w:b/>
          <w:color w:val="221A15"/>
        </w:rPr>
        <w:t>Indirizzo</w:t>
      </w:r>
      <w:r>
        <w:rPr>
          <w:rFonts w:ascii="Arial" w:eastAsia="Arial"/>
          <w:b/>
          <w:color w:val="221A15"/>
        </w:rPr>
        <w:t>:</w:t>
      </w:r>
      <w:r>
        <w:rPr>
          <w:color w:val="221A15"/>
        </w:rPr>
        <w:t>Room</w:t>
      </w:r>
      <w:r>
        <w:rPr>
          <w:color w:val="221A15"/>
          <w:spacing w:val="-8"/>
        </w:rPr>
        <w:t xml:space="preserve"> </w:t>
      </w:r>
      <w:r>
        <w:rPr>
          <w:color w:val="221A15"/>
        </w:rPr>
        <w:t>18,</w:t>
      </w:r>
      <w:r>
        <w:rPr>
          <w:color w:val="221A15"/>
          <w:spacing w:val="-7"/>
        </w:rPr>
        <w:t xml:space="preserve"> </w:t>
      </w:r>
      <w:r>
        <w:rPr>
          <w:color w:val="221A15"/>
        </w:rPr>
        <w:t>No.288,</w:t>
      </w:r>
      <w:r>
        <w:rPr>
          <w:color w:val="221A15"/>
          <w:spacing w:val="-7"/>
        </w:rPr>
        <w:t xml:space="preserve"> </w:t>
      </w:r>
      <w:r>
        <w:rPr>
          <w:color w:val="221A15"/>
        </w:rPr>
        <w:t>Shipu</w:t>
      </w:r>
      <w:r>
        <w:rPr>
          <w:color w:val="221A15"/>
          <w:spacing w:val="-8"/>
        </w:rPr>
        <w:t xml:space="preserve"> </w:t>
      </w:r>
      <w:r>
        <w:rPr>
          <w:color w:val="221A15"/>
        </w:rPr>
        <w:t>Lidu</w:t>
      </w:r>
      <w:r>
        <w:rPr>
          <w:color w:val="221A15"/>
          <w:spacing w:val="-3"/>
        </w:rPr>
        <w:t xml:space="preserve"> </w:t>
      </w:r>
      <w:r>
        <w:rPr>
          <w:color w:val="221A15"/>
        </w:rPr>
        <w:t>Road,</w:t>
      </w:r>
      <w:r>
        <w:rPr>
          <w:color w:val="221A15"/>
          <w:spacing w:val="-7"/>
        </w:rPr>
        <w:t xml:space="preserve"> </w:t>
      </w:r>
      <w:r>
        <w:rPr>
          <w:color w:val="221A15"/>
        </w:rPr>
        <w:t>Qiandeng</w:t>
      </w:r>
      <w:r>
        <w:rPr>
          <w:color w:val="221A15"/>
          <w:spacing w:val="-10"/>
        </w:rPr>
        <w:t xml:space="preserve"> </w:t>
      </w:r>
      <w:r>
        <w:rPr>
          <w:color w:val="221A15"/>
        </w:rPr>
        <w:t>Town,</w:t>
      </w:r>
      <w:r>
        <w:rPr>
          <w:color w:val="221A15"/>
          <w:spacing w:val="-4"/>
        </w:rPr>
        <w:t xml:space="preserve"> </w:t>
      </w:r>
      <w:r>
        <w:rPr>
          <w:color w:val="221A15"/>
        </w:rPr>
        <w:t>Kunshan</w:t>
      </w:r>
      <w:r>
        <w:rPr>
          <w:color w:val="221A15"/>
          <w:spacing w:val="-58"/>
        </w:rPr>
        <w:t xml:space="preserve"> </w:t>
      </w:r>
      <w:r>
        <w:rPr>
          <w:color w:val="221A15"/>
        </w:rPr>
        <w:t>City</w:t>
      </w:r>
    </w:p>
    <w:p>
      <w:pPr>
        <w:spacing w:after="0" w:line="312" w:lineRule="auto"/>
        <w:sectPr>
          <w:pgSz w:w="8390" w:h="11910"/>
          <w:pgMar w:top="520" w:right="300" w:bottom="260" w:left="340" w:header="0" w:footer="73"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6"/>
        <w:rPr>
          <w:sz w:val="24"/>
        </w:rPr>
      </w:pPr>
    </w:p>
    <w:p>
      <w:pPr>
        <w:pStyle w:val="2"/>
        <w:ind w:left="226"/>
        <w:rPr>
          <w:sz w:val="20"/>
        </w:rPr>
      </w:pPr>
      <w:r>
        <w:rPr>
          <w:sz w:val="20"/>
        </w:rPr>
        <w:drawing>
          <wp:inline distT="0" distB="0" distL="0" distR="0">
            <wp:extent cx="2280285" cy="681355"/>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png"/>
                    <pic:cNvPicPr>
                      <a:picLocks noChangeAspect="1"/>
                    </pic:cNvPicPr>
                  </pic:nvPicPr>
                  <pic:blipFill>
                    <a:blip r:embed="rId8" cstate="print"/>
                    <a:stretch>
                      <a:fillRect/>
                    </a:stretch>
                  </pic:blipFill>
                  <pic:spPr>
                    <a:xfrm>
                      <a:off x="0" y="0"/>
                      <a:ext cx="2280799" cy="681513"/>
                    </a:xfrm>
                    <a:prstGeom prst="rect">
                      <a:avLst/>
                    </a:prstGeom>
                  </pic:spPr>
                </pic:pic>
              </a:graphicData>
            </a:graphic>
          </wp:inline>
        </w:drawing>
      </w:r>
    </w:p>
    <w:p>
      <w:pPr>
        <w:spacing w:before="131"/>
        <w:ind w:left="226" w:right="0" w:firstLine="0"/>
        <w:jc w:val="left"/>
        <w:rPr>
          <w:rFonts w:ascii="Arial"/>
          <w:b/>
          <w:sz w:val="20"/>
        </w:rPr>
      </w:pPr>
      <w:r>
        <w:rPr>
          <w:rFonts w:hint="eastAsia" w:ascii="Arial" w:eastAsia="宋体"/>
          <w:b/>
          <w:sz w:val="20"/>
          <w:lang w:eastAsia="zh-CN"/>
        </w:rPr>
        <w:t>Supporto Tecnico e Certificato di Garanzia Elettronica</w:t>
      </w:r>
      <w:r>
        <w:rPr>
          <w:rFonts w:ascii="Arial"/>
          <w:b/>
          <w:spacing w:val="-14"/>
          <w:sz w:val="20"/>
        </w:rPr>
        <w:t xml:space="preserve"> </w:t>
      </w:r>
      <w:r>
        <w:fldChar w:fldCharType="begin"/>
      </w:r>
      <w:r>
        <w:instrText xml:space="preserve"> HYPERLINK "https://www.vevor.com/support" \h </w:instrText>
      </w:r>
      <w:r>
        <w:fldChar w:fldCharType="separate"/>
      </w:r>
      <w:r>
        <w:rPr>
          <w:rFonts w:ascii="Arial"/>
          <w:b/>
          <w:sz w:val="20"/>
        </w:rPr>
        <w:t>https://www.vevor.com/support</w:t>
      </w:r>
      <w:r>
        <w:rPr>
          <w:rFonts w:ascii="Arial"/>
          <w:b/>
          <w:sz w:val="20"/>
        </w:rPr>
        <w:fldChar w:fldCharType="end"/>
      </w:r>
    </w:p>
    <w:sectPr>
      <w:footerReference r:id="rId6" w:type="default"/>
      <w:pgSz w:w="8390" w:h="11910"/>
      <w:pgMar w:top="1100" w:right="300" w:bottom="280" w:left="34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Arial Black">
    <w:panose1 w:val="020B0A04020102020204"/>
    <w:charset w:val="01"/>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49" o:spid="_x0000_s2049" o:spt="202" type="#_x0000_t202" style="position:absolute;left:0pt;margin-left:201.7pt;margin-top:580.55pt;height:12.1pt;width:16.0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4"/>
                  <w:ind w:left="60" w:right="0" w:firstLine="0"/>
                  <w:jc w:val="left"/>
                  <w:rPr>
                    <w:sz w:val="18"/>
                  </w:rPr>
                </w:pPr>
                <w:r>
                  <w:fldChar w:fldCharType="begin"/>
                </w:r>
                <w:r>
                  <w:rPr>
                    <w:sz w:val="18"/>
                  </w:rPr>
                  <w:instrText xml:space="preserve"> PAGE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471" w:hanging="245"/>
        <w:jc w:val="left"/>
      </w:pPr>
      <w:rPr>
        <w:rFonts w:hint="default" w:ascii="Arial MT" w:hAnsi="Arial MT" w:eastAsia="Arial MT" w:cs="Arial MT"/>
        <w:spacing w:val="-1"/>
        <w:w w:val="100"/>
        <w:sz w:val="22"/>
        <w:szCs w:val="22"/>
        <w:lang w:val="en-US" w:eastAsia="en-US" w:bidi="ar-SA"/>
      </w:rPr>
    </w:lvl>
    <w:lvl w:ilvl="1" w:tentative="0">
      <w:start w:val="0"/>
      <w:numFmt w:val="bullet"/>
      <w:lvlText w:val="•"/>
      <w:lvlJc w:val="left"/>
      <w:pPr>
        <w:ind w:left="1207" w:hanging="245"/>
      </w:pPr>
      <w:rPr>
        <w:rFonts w:hint="default"/>
        <w:lang w:val="en-US" w:eastAsia="en-US" w:bidi="ar-SA"/>
      </w:rPr>
    </w:lvl>
    <w:lvl w:ilvl="2" w:tentative="0">
      <w:start w:val="0"/>
      <w:numFmt w:val="bullet"/>
      <w:lvlText w:val="•"/>
      <w:lvlJc w:val="left"/>
      <w:pPr>
        <w:ind w:left="1934" w:hanging="245"/>
      </w:pPr>
      <w:rPr>
        <w:rFonts w:hint="default"/>
        <w:lang w:val="en-US" w:eastAsia="en-US" w:bidi="ar-SA"/>
      </w:rPr>
    </w:lvl>
    <w:lvl w:ilvl="3" w:tentative="0">
      <w:start w:val="0"/>
      <w:numFmt w:val="bullet"/>
      <w:lvlText w:val="•"/>
      <w:lvlJc w:val="left"/>
      <w:pPr>
        <w:ind w:left="2661" w:hanging="245"/>
      </w:pPr>
      <w:rPr>
        <w:rFonts w:hint="default"/>
        <w:lang w:val="en-US" w:eastAsia="en-US" w:bidi="ar-SA"/>
      </w:rPr>
    </w:lvl>
    <w:lvl w:ilvl="4" w:tentative="0">
      <w:start w:val="0"/>
      <w:numFmt w:val="bullet"/>
      <w:lvlText w:val="•"/>
      <w:lvlJc w:val="left"/>
      <w:pPr>
        <w:ind w:left="3388" w:hanging="245"/>
      </w:pPr>
      <w:rPr>
        <w:rFonts w:hint="default"/>
        <w:lang w:val="en-US" w:eastAsia="en-US" w:bidi="ar-SA"/>
      </w:rPr>
    </w:lvl>
    <w:lvl w:ilvl="5" w:tentative="0">
      <w:start w:val="0"/>
      <w:numFmt w:val="bullet"/>
      <w:lvlText w:val="•"/>
      <w:lvlJc w:val="left"/>
      <w:pPr>
        <w:ind w:left="4115" w:hanging="245"/>
      </w:pPr>
      <w:rPr>
        <w:rFonts w:hint="default"/>
        <w:lang w:val="en-US" w:eastAsia="en-US" w:bidi="ar-SA"/>
      </w:rPr>
    </w:lvl>
    <w:lvl w:ilvl="6" w:tentative="0">
      <w:start w:val="0"/>
      <w:numFmt w:val="bullet"/>
      <w:lvlText w:val="•"/>
      <w:lvlJc w:val="left"/>
      <w:pPr>
        <w:ind w:left="4842" w:hanging="245"/>
      </w:pPr>
      <w:rPr>
        <w:rFonts w:hint="default"/>
        <w:lang w:val="en-US" w:eastAsia="en-US" w:bidi="ar-SA"/>
      </w:rPr>
    </w:lvl>
    <w:lvl w:ilvl="7" w:tentative="0">
      <w:start w:val="0"/>
      <w:numFmt w:val="bullet"/>
      <w:lvlText w:val="•"/>
      <w:lvlJc w:val="left"/>
      <w:pPr>
        <w:ind w:left="5569" w:hanging="245"/>
      </w:pPr>
      <w:rPr>
        <w:rFonts w:hint="default"/>
        <w:lang w:val="en-US" w:eastAsia="en-US" w:bidi="ar-SA"/>
      </w:rPr>
    </w:lvl>
    <w:lvl w:ilvl="8" w:tentative="0">
      <w:start w:val="0"/>
      <w:numFmt w:val="bullet"/>
      <w:lvlText w:val="•"/>
      <w:lvlJc w:val="left"/>
      <w:pPr>
        <w:ind w:left="6296" w:hanging="245"/>
      </w:pPr>
      <w:rPr>
        <w:rFonts w:hint="default"/>
        <w:lang w:val="en-US" w:eastAsia="en-US" w:bidi="ar-SA"/>
      </w:rPr>
    </w:lvl>
  </w:abstractNum>
  <w:abstractNum w:abstractNumId="1">
    <w:nsid w:val="E3851563"/>
    <w:multiLevelType w:val="singleLevel"/>
    <w:tmpl w:val="E3851563"/>
    <w:lvl w:ilvl="0" w:tentative="0">
      <w:start w:val="2"/>
      <w:numFmt w:val="decimal"/>
      <w:suff w:val="space"/>
      <w:lvlText w:val="%1."/>
      <w:lvlJc w:val="left"/>
    </w:lvl>
  </w:abstractNum>
  <w:abstractNum w:abstractNumId="2">
    <w:nsid w:val="0053208E"/>
    <w:multiLevelType w:val="multilevel"/>
    <w:tmpl w:val="0053208E"/>
    <w:lvl w:ilvl="0" w:tentative="0">
      <w:start w:val="1"/>
      <w:numFmt w:val="decimal"/>
      <w:lvlText w:val="%1."/>
      <w:lvlJc w:val="left"/>
      <w:pPr>
        <w:ind w:left="471" w:hanging="245"/>
        <w:jc w:val="left"/>
      </w:pPr>
      <w:rPr>
        <w:rFonts w:hint="default" w:ascii="Arial MT" w:hAnsi="Arial MT" w:eastAsia="Arial MT" w:cs="Arial MT"/>
        <w:spacing w:val="-1"/>
        <w:w w:val="100"/>
        <w:sz w:val="22"/>
        <w:szCs w:val="22"/>
        <w:lang w:val="en-US" w:eastAsia="en-US" w:bidi="ar-SA"/>
      </w:rPr>
    </w:lvl>
    <w:lvl w:ilvl="1" w:tentative="0">
      <w:start w:val="0"/>
      <w:numFmt w:val="bullet"/>
      <w:lvlText w:val="•"/>
      <w:lvlJc w:val="left"/>
      <w:pPr>
        <w:ind w:left="1207" w:hanging="245"/>
      </w:pPr>
      <w:rPr>
        <w:rFonts w:hint="default"/>
        <w:lang w:val="en-US" w:eastAsia="en-US" w:bidi="ar-SA"/>
      </w:rPr>
    </w:lvl>
    <w:lvl w:ilvl="2" w:tentative="0">
      <w:start w:val="0"/>
      <w:numFmt w:val="bullet"/>
      <w:lvlText w:val="•"/>
      <w:lvlJc w:val="left"/>
      <w:pPr>
        <w:ind w:left="1934" w:hanging="245"/>
      </w:pPr>
      <w:rPr>
        <w:rFonts w:hint="default"/>
        <w:lang w:val="en-US" w:eastAsia="en-US" w:bidi="ar-SA"/>
      </w:rPr>
    </w:lvl>
    <w:lvl w:ilvl="3" w:tentative="0">
      <w:start w:val="0"/>
      <w:numFmt w:val="bullet"/>
      <w:lvlText w:val="•"/>
      <w:lvlJc w:val="left"/>
      <w:pPr>
        <w:ind w:left="2661" w:hanging="245"/>
      </w:pPr>
      <w:rPr>
        <w:rFonts w:hint="default"/>
        <w:lang w:val="en-US" w:eastAsia="en-US" w:bidi="ar-SA"/>
      </w:rPr>
    </w:lvl>
    <w:lvl w:ilvl="4" w:tentative="0">
      <w:start w:val="0"/>
      <w:numFmt w:val="bullet"/>
      <w:lvlText w:val="•"/>
      <w:lvlJc w:val="left"/>
      <w:pPr>
        <w:ind w:left="3388" w:hanging="245"/>
      </w:pPr>
      <w:rPr>
        <w:rFonts w:hint="default"/>
        <w:lang w:val="en-US" w:eastAsia="en-US" w:bidi="ar-SA"/>
      </w:rPr>
    </w:lvl>
    <w:lvl w:ilvl="5" w:tentative="0">
      <w:start w:val="0"/>
      <w:numFmt w:val="bullet"/>
      <w:lvlText w:val="•"/>
      <w:lvlJc w:val="left"/>
      <w:pPr>
        <w:ind w:left="4115" w:hanging="245"/>
      </w:pPr>
      <w:rPr>
        <w:rFonts w:hint="default"/>
        <w:lang w:val="en-US" w:eastAsia="en-US" w:bidi="ar-SA"/>
      </w:rPr>
    </w:lvl>
    <w:lvl w:ilvl="6" w:tentative="0">
      <w:start w:val="0"/>
      <w:numFmt w:val="bullet"/>
      <w:lvlText w:val="•"/>
      <w:lvlJc w:val="left"/>
      <w:pPr>
        <w:ind w:left="4842" w:hanging="245"/>
      </w:pPr>
      <w:rPr>
        <w:rFonts w:hint="default"/>
        <w:lang w:val="en-US" w:eastAsia="en-US" w:bidi="ar-SA"/>
      </w:rPr>
    </w:lvl>
    <w:lvl w:ilvl="7" w:tentative="0">
      <w:start w:val="0"/>
      <w:numFmt w:val="bullet"/>
      <w:lvlText w:val="•"/>
      <w:lvlJc w:val="left"/>
      <w:pPr>
        <w:ind w:left="5569" w:hanging="245"/>
      </w:pPr>
      <w:rPr>
        <w:rFonts w:hint="default"/>
        <w:lang w:val="en-US" w:eastAsia="en-US" w:bidi="ar-SA"/>
      </w:rPr>
    </w:lvl>
    <w:lvl w:ilvl="8" w:tentative="0">
      <w:start w:val="0"/>
      <w:numFmt w:val="bullet"/>
      <w:lvlText w:val="•"/>
      <w:lvlJc w:val="left"/>
      <w:pPr>
        <w:ind w:left="6296" w:hanging="245"/>
      </w:pPr>
      <w:rPr>
        <w:rFonts w:hint="default"/>
        <w:lang w:val="en-US" w:eastAsia="en-US" w:bidi="ar-SA"/>
      </w:rPr>
    </w:lvl>
  </w:abstractNum>
  <w:abstractNum w:abstractNumId="3">
    <w:nsid w:val="1579A7B2"/>
    <w:multiLevelType w:val="singleLevel"/>
    <w:tmpl w:val="1579A7B2"/>
    <w:lvl w:ilvl="0" w:tentative="0">
      <w:start w:val="4"/>
      <w:numFmt w:val="decimal"/>
      <w:suff w:val="space"/>
      <w:lvlText w:val="%1."/>
      <w:lvlJc w:val="left"/>
    </w:lvl>
  </w:abstractNum>
  <w:abstractNum w:abstractNumId="4">
    <w:nsid w:val="2BA84BDB"/>
    <w:multiLevelType w:val="singleLevel"/>
    <w:tmpl w:val="2BA84BDB"/>
    <w:lvl w:ilvl="0" w:tentative="0">
      <w:start w:val="1"/>
      <w:numFmt w:val="decimal"/>
      <w:suff w:val="space"/>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NjExODNmOTg0NDNiYjlkNmJjZDBiMjkyYmM4OTg3ZGUifQ=="/>
  </w:docVars>
  <w:rsids>
    <w:rsidRoot w:val="00000000"/>
    <w:rsid w:val="00AC664E"/>
    <w:rsid w:val="02735E02"/>
    <w:rsid w:val="070D0B30"/>
    <w:rsid w:val="0CA935B4"/>
    <w:rsid w:val="108310D5"/>
    <w:rsid w:val="12095EA5"/>
    <w:rsid w:val="1915211C"/>
    <w:rsid w:val="1A0261A5"/>
    <w:rsid w:val="1A8F5F39"/>
    <w:rsid w:val="1AC12A04"/>
    <w:rsid w:val="1B37770E"/>
    <w:rsid w:val="1E04186A"/>
    <w:rsid w:val="21E22C25"/>
    <w:rsid w:val="23AC5D9A"/>
    <w:rsid w:val="247D6876"/>
    <w:rsid w:val="255B5045"/>
    <w:rsid w:val="259B4DA8"/>
    <w:rsid w:val="26382811"/>
    <w:rsid w:val="267213B6"/>
    <w:rsid w:val="27A94102"/>
    <w:rsid w:val="2ADD0441"/>
    <w:rsid w:val="2B6A5158"/>
    <w:rsid w:val="2CBC42DB"/>
    <w:rsid w:val="2DB33BB7"/>
    <w:rsid w:val="2FEC6053"/>
    <w:rsid w:val="2FFC2922"/>
    <w:rsid w:val="30DB0403"/>
    <w:rsid w:val="37682288"/>
    <w:rsid w:val="38ED3A6E"/>
    <w:rsid w:val="3D6F2692"/>
    <w:rsid w:val="416D1BF0"/>
    <w:rsid w:val="424C7A58"/>
    <w:rsid w:val="42DD69CD"/>
    <w:rsid w:val="437A17F9"/>
    <w:rsid w:val="46BB5F34"/>
    <w:rsid w:val="48424920"/>
    <w:rsid w:val="4A6C513B"/>
    <w:rsid w:val="4C2A4D09"/>
    <w:rsid w:val="4CAA39A1"/>
    <w:rsid w:val="4D9F1383"/>
    <w:rsid w:val="4E6A3B42"/>
    <w:rsid w:val="4ECA741E"/>
    <w:rsid w:val="4F0F1F3B"/>
    <w:rsid w:val="4F1E34B3"/>
    <w:rsid w:val="5089094C"/>
    <w:rsid w:val="51EF7C55"/>
    <w:rsid w:val="57222FD3"/>
    <w:rsid w:val="57AB2A2D"/>
    <w:rsid w:val="5898536F"/>
    <w:rsid w:val="59434156"/>
    <w:rsid w:val="5CF80F27"/>
    <w:rsid w:val="5F65122E"/>
    <w:rsid w:val="60E76009"/>
    <w:rsid w:val="613C2655"/>
    <w:rsid w:val="619353C3"/>
    <w:rsid w:val="666A0329"/>
    <w:rsid w:val="674F28A1"/>
    <w:rsid w:val="6C46259A"/>
    <w:rsid w:val="6EB10E58"/>
    <w:rsid w:val="7121017E"/>
    <w:rsid w:val="76C663C1"/>
    <w:rsid w:val="79B90AF8"/>
    <w:rsid w:val="79C7027F"/>
    <w:rsid w:val="7B9C6B79"/>
    <w:rsid w:val="7DFB771C"/>
    <w:rsid w:val="7F1D704B"/>
    <w:rsid w:val="7FBC16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MT" w:hAnsi="Arial MT" w:eastAsia="Arial MT" w:cs="Arial MT"/>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Arial MT" w:hAnsi="Arial MT" w:eastAsia="Arial MT" w:cs="Arial MT"/>
      <w:sz w:val="22"/>
      <w:szCs w:val="22"/>
      <w:lang w:val="en-US" w:eastAsia="en-US" w:bidi="ar-SA"/>
    </w:rPr>
  </w:style>
  <w:style w:type="paragraph" w:styleId="3">
    <w:name w:val="Title"/>
    <w:basedOn w:val="1"/>
    <w:qFormat/>
    <w:uiPriority w:val="1"/>
    <w:pPr>
      <w:spacing w:line="620" w:lineRule="exact"/>
      <w:ind w:left="1916" w:right="1956"/>
      <w:jc w:val="center"/>
    </w:pPr>
    <w:rPr>
      <w:rFonts w:ascii="Arial" w:hAnsi="Arial" w:eastAsia="Arial" w:cs="Arial"/>
      <w:b/>
      <w:bCs/>
      <w:sz w:val="36"/>
      <w:szCs w:val="36"/>
      <w:lang w:val="en-US" w:eastAsia="en-US"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59"/>
      <w:ind w:left="226" w:hanging="246"/>
    </w:pPr>
    <w:rPr>
      <w:rFonts w:ascii="Arial MT" w:hAnsi="Arial MT" w:eastAsia="Arial MT" w:cs="Arial MT"/>
      <w:lang w:val="en-US" w:eastAsia="en-US" w:bidi="ar-SA"/>
    </w:rPr>
  </w:style>
  <w:style w:type="paragraph" w:customStyle="1" w:styleId="8">
    <w:name w:val="Table Paragraph"/>
    <w:basedOn w:val="1"/>
    <w:qFormat/>
    <w:uiPriority w:val="1"/>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7.jpeg"/><Relationship Id="rId33" Type="http://schemas.openxmlformats.org/officeDocument/2006/relationships/image" Target="media/image26.jpeg"/><Relationship Id="rId32" Type="http://schemas.openxmlformats.org/officeDocument/2006/relationships/image" Target="media/image25.jpeg"/><Relationship Id="rId31" Type="http://schemas.openxmlformats.org/officeDocument/2006/relationships/image" Target="media/image24.jpeg"/><Relationship Id="rId30" Type="http://schemas.openxmlformats.org/officeDocument/2006/relationships/image" Target="media/image23.jpeg"/><Relationship Id="rId3" Type="http://schemas.openxmlformats.org/officeDocument/2006/relationships/footnotes" Target="footnotes.xml"/><Relationship Id="rId29" Type="http://schemas.openxmlformats.org/officeDocument/2006/relationships/image" Target="media/image22.jpe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1027"/>
    <customShpInfo spid="_x0000_s1028"/>
    <customShpInfo spid="_x0000_s1029"/>
    <customShpInfo spid="_x0000_s1026"/>
    <customShpInfo spid="_x0000_s1031"/>
    <customShpInfo spid="_x0000_s1032"/>
    <customShpInfo spid="_x0000_s1033"/>
    <customShpInfo spid="_x0000_s1034"/>
    <customShpInfo spid="_x0000_s1030"/>
    <customShpInfo spid="_x0000_s1036"/>
    <customShpInfo spid="_x0000_s1037"/>
    <customShpInfo spid="_x0000_s1035"/>
    <customShpInfo spid="_x0000_s1039"/>
    <customShpInfo spid="_x0000_s1040"/>
    <customShpInfo spid="_x0000_s1041"/>
    <customShpInfo spid="_x0000_s1038"/>
    <customShpInfo spid="_x0000_s1043"/>
    <customShpInfo spid="_x0000_s1044"/>
    <customShpInfo spid="_x0000_s1042"/>
    <customShpInfo spid="_x0000_s1046"/>
    <customShpInfo spid="_x0000_s1047"/>
    <customShpInfo spid="_x0000_s1048"/>
    <customShpInfo spid="_x0000_s1045"/>
    <customShpInfo spid="_x0000_s1049"/>
    <customShpInfo spid="_x0000_s1051"/>
    <customShpInfo spid="_x0000_s1052"/>
    <customShpInfo spid="_x0000_s1053"/>
    <customShpInfo spid="_x0000_s1050"/>
    <customShpInfo spid="_x0000_s1055"/>
    <customShpInfo spid="_x0000_s1056"/>
    <customShpInfo spid="_x0000_s1057"/>
    <customShpInfo spid="_x0000_s1054"/>
    <customShpInfo spid="_x0000_s1059"/>
    <customShpInfo spid="_x0000_s1060"/>
    <customShpInfo spid="_x0000_s1061"/>
    <customShpInfo spid="_x0000_s1058"/>
    <customShpInfo spid="_x0000_s1063"/>
    <customShpInfo spid="_x0000_s1064"/>
    <customShpInfo spid="_x0000_s1065"/>
    <customShpInfo spid="_x0000_s1062"/>
    <customShpInfo spid="_x0000_s1067"/>
    <customShpInfo spid="_x0000_s1068"/>
    <customShpInfo spid="_x0000_s1069"/>
    <customShpInfo spid="_x0000_s1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967</Words>
  <Characters>5441</Characters>
  <TotalTime>176</TotalTime>
  <ScaleCrop>false</ScaleCrop>
  <LinksUpToDate>false</LinksUpToDate>
  <CharactersWithSpaces>6217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2023-02-10T09:15:00Z</dcterms:created>
  <dc:creator>司顺工业设计</dc:creator>
  <cp:lastModifiedBy>はいばら！！！！</cp:lastModifiedBy>
  <dcterms:modified xsi:type="dcterms:W3CDTF">2023-02-17T06:34:08Z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WPS 文字</vt:lpwstr>
  </property>
  <property fmtid="{D5CDD505-2E9C-101B-9397-08002B2CF9AE}" pid="4" name="LastSaved">
    <vt:filetime>2023-02-10T00:00:00Z</vt:filetime>
  </property>
  <property fmtid="{D5CDD505-2E9C-101B-9397-08002B2CF9AE}" pid="5" name="KSOProductBuildVer">
    <vt:lpwstr>2052-11.1.0.13703</vt:lpwstr>
  </property>
  <property fmtid="{D5CDD505-2E9C-101B-9397-08002B2CF9AE}" pid="6" name="ICV">
    <vt:lpwstr>E6FC3C9DE805418E85CE10D7CF18AD1D</vt:lpwstr>
  </property>
</Properties>
</file>